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CB8D" w14:textId="2DD4D7C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LOUVEIRA</w:t>
      </w:r>
    </w:p>
    <w:p w14:paraId="6F64B547" w14:textId="59F8D207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E0E5461" w14:textId="673A15AA" w:rsidR="1FB94783" w:rsidRDefault="2F96FC27" w:rsidP="36E5ED7A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JULHO</w:t>
      </w:r>
      <w:r w:rsidR="1FB94783" w:rsidRPr="574BD19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6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36E5ED7A" w14:paraId="7F9B272E" w14:textId="77777777" w:rsidTr="574BD196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2D24C0" w14:textId="3A352DC5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585513" w14:textId="30561E1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CE15BA" w14:textId="7A9F05C3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BF5323" w14:textId="095247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D8F0AF" w14:textId="1A40AEF6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D88518" w14:textId="2BC0CD3C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3D15AF" w14:textId="5C49201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6E5ED7A" w14:paraId="038D4C23" w14:textId="77777777" w:rsidTr="574BD196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B432B" w14:textId="2BC57D46" w:rsidR="36E5ED7A" w:rsidRDefault="36E5ED7A" w:rsidP="36E5ED7A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E446A" w14:textId="1AFEEF6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8E269D" w14:textId="194D8C9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27E425" w14:textId="4CEFC7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F79C6" w14:textId="1D72AC9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7B52F9" w14:textId="4B1269B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DDAE71E" w14:textId="6381185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EBD05D7" w14:textId="0F950F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7B8EA6D" w14:textId="0FBA371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23797" w14:textId="085564F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36E5ED7A" w14:paraId="33E065A0" w14:textId="77777777" w:rsidTr="574BD196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972DCF" w14:textId="2AE0DBFB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B85175" w14:textId="7AFC913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6F137" w14:textId="74F3A2D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551951" w14:textId="7356AC8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56F2D6" w14:textId="54A71C72" w:rsidR="5AAC09D7" w:rsidRDefault="38898322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4BD196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C3C7BE" w14:textId="5803626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44BF0B" w14:textId="2D21F9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6E5ED7A" w14:paraId="5A1B74D5" w14:textId="77777777" w:rsidTr="574BD196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520C" w14:textId="7DBBB7F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0D04A3" w14:textId="76BE88F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7C2AE" w14:textId="2D5FD9E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C186B3" w14:textId="4CB0B07A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6795A4" w14:textId="2D8EA38C" w:rsidR="1CF53C93" w:rsidRDefault="4EAF8A45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4BD196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263D3F" w14:textId="3C16060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5544B31" w14:textId="7BD29FD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E988353" w14:textId="788624A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2910480" w14:textId="05FF794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06AF7" w14:textId="7071FC52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138916F5" w14:textId="77777777" w:rsidTr="001D6CEE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2EEAA7" w14:textId="66168724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B044C2" w14:textId="243FAF7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FB71E7" w14:textId="66EDCDA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02F7E" w14:textId="35AB2E2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25F3CA" w14:textId="17F3D885" w:rsidR="36E5ED7A" w:rsidRDefault="5852FE75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4BD196">
              <w:rPr>
                <w:rFonts w:ascii="Calibri" w:eastAsia="Calibri" w:hAnsi="Calibri" w:cs="Calibri"/>
                <w:sz w:val="20"/>
                <w:szCs w:val="20"/>
              </w:rPr>
              <w:t>20</w:t>
            </w:r>
            <w:r w:rsidR="5E9598D1" w:rsidRPr="574BD196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0FA621" w14:textId="3C0A265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4C907428" w14:textId="5D6C24F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8C775FB" w14:textId="7C53C20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5A46B6" w14:textId="5A7CC66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6A4B6947" w14:textId="77777777" w:rsidTr="001D6CEE">
        <w:trPr>
          <w:trHeight w:val="300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16DE17" w14:textId="4F38250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0E4C78" w14:textId="354AA47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31FFE1" w14:textId="41F5736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FA80D" w14:textId="008BB04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415052" w14:textId="2208B34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20285F" w14:textId="44E276B7" w:rsidR="5EA849E2" w:rsidRDefault="3980FA37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74BD196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B3AAC7" w14:textId="7D00A38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62209975" w14:textId="4223065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F9222DE" w14:textId="7D6836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2DC36820" w14:textId="1144D8FF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22A570" w14:textId="61E5188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36E5ED7A" w14:paraId="2A26A0A8" w14:textId="77777777" w:rsidTr="001D6CEE">
        <w:trPr>
          <w:trHeight w:val="300"/>
        </w:trPr>
        <w:tc>
          <w:tcPr>
            <w:tcW w:w="690" w:type="dxa"/>
            <w:vMerge/>
            <w:tcBorders>
              <w:right w:val="single" w:sz="4" w:space="0" w:color="auto"/>
            </w:tcBorders>
            <w:vAlign w:val="center"/>
          </w:tcPr>
          <w:p w14:paraId="6524B660" w14:textId="77777777" w:rsidR="0032775B" w:rsidRDefault="0032775B"/>
        </w:tc>
        <w:tc>
          <w:tcPr>
            <w:tcW w:w="1059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6CC545F2" w14:textId="77777777" w:rsidR="0032775B" w:rsidRDefault="0032775B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2987B" w14:textId="7E241E6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14:paraId="03848928" w14:textId="77777777" w:rsidR="0032775B" w:rsidRDefault="0032775B"/>
        </w:tc>
        <w:tc>
          <w:tcPr>
            <w:tcW w:w="1620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0CBEE4D9" w14:textId="77777777" w:rsidR="0032775B" w:rsidRDefault="0032775B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9CEF48" w14:textId="28E9EFF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right w:val="single" w:sz="4" w:space="0" w:color="auto"/>
            </w:tcBorders>
            <w:vAlign w:val="center"/>
          </w:tcPr>
          <w:p w14:paraId="7D6D8140" w14:textId="77777777" w:rsidR="0032775B" w:rsidRDefault="0032775B"/>
        </w:tc>
        <w:tc>
          <w:tcPr>
            <w:tcW w:w="1845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92DCD4" w14:textId="77777777" w:rsidR="0032775B" w:rsidRDefault="0032775B"/>
        </w:tc>
      </w:tr>
      <w:tr w:rsidR="36E5ED7A" w14:paraId="0662468D" w14:textId="77777777" w:rsidTr="001D6CEE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1643AB" w14:textId="24B0F3B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3D43CC" w14:textId="0E8FF90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38722E" w14:textId="5271F7F6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873171" w14:textId="65BA5E8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52C02E" w14:textId="32DDFC14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DEB684" w14:textId="0242806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07FD3FC" w14:textId="634AFC8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08E914E" w14:textId="5B45FD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D41333" w14:textId="36CD6E2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7A94D8" w14:textId="4A8878BC" w:rsidR="36E5ED7A" w:rsidRDefault="36E5ED7A" w:rsidP="36E5ED7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0812C" w14:textId="59139A1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46CB4F" w14:textId="28F373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8200F3A" w14:textId="3ADBE4BF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A18C7D" w14:textId="0BF9A384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DF611B" w14:textId="519EA8DA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3677441E" w14:textId="4F7BC8DF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C487CD9" w14:textId="59F8EDA4" w:rsidR="36E5ED7A" w:rsidRDefault="36E5ED7A" w:rsidP="44017B03">
      <w:pPr>
        <w:rPr>
          <w:rFonts w:ascii="Calibri" w:eastAsia="Calibri" w:hAnsi="Calibri" w:cs="Calibri"/>
          <w:color w:val="000000" w:themeColor="text1"/>
        </w:rPr>
      </w:pPr>
    </w:p>
    <w:p w14:paraId="4A66353C" w14:textId="7503969E" w:rsidR="44017B03" w:rsidRDefault="44017B03" w:rsidP="44017B03">
      <w:pPr>
        <w:rPr>
          <w:rFonts w:ascii="Calibri" w:eastAsia="Calibri" w:hAnsi="Calibri" w:cs="Calibri"/>
          <w:color w:val="000000" w:themeColor="text1"/>
        </w:rPr>
      </w:pPr>
    </w:p>
    <w:p w14:paraId="553F3C42" w14:textId="6B736430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351D0F6" w14:textId="77777777" w:rsidR="00D57C3C" w:rsidRDefault="00D57C3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50F6B44A" w14:textId="48313883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38613309" w14:textId="3A5CD124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LOUVEIRA</w:t>
      </w:r>
    </w:p>
    <w:p w14:paraId="3286261A" w14:textId="258DAE27" w:rsidR="36E5ED7A" w:rsidRDefault="36E5ED7A" w:rsidP="36E5ED7A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4-nfase3"/>
        <w:tblW w:w="10524" w:type="dxa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953"/>
        <w:gridCol w:w="3513"/>
        <w:gridCol w:w="3609"/>
      </w:tblGrid>
      <w:tr w:rsidR="36E5ED7A" w14:paraId="563F784D" w14:textId="77777777" w:rsidTr="574BD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6FA9CC1" w14:textId="600FE05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5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FFB429C" w14:textId="4B415C2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C5D70BB" w14:textId="4A8595CA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0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0CBA190" w14:textId="43214379" w:rsidR="36E5ED7A" w:rsidRPr="00BA492C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D57C3C" w14:paraId="1429C3D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BE457D6" w14:textId="79117131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09B752F" w14:textId="32A8EDD5" w:rsidR="574BD196" w:rsidRDefault="574BD196" w:rsidP="574BD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358D241" w14:textId="387A5377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613D8CD1" w14:textId="1B33EF91" w:rsidR="574BD196" w:rsidRPr="00BA492C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D57C3C" w14:paraId="18F303B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3FF3B1A" w14:textId="15749AE3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433ECFC" w14:textId="082EF737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971D345" w14:textId="69E511FF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Biguá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6CD41732" w14:textId="1C013EF9" w:rsidR="574BD196" w:rsidRPr="00BA492C" w:rsidRDefault="574BD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D57C3C" w14:paraId="23C8975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B5E8AA7" w14:textId="4D70464C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F1BBBC1" w14:textId="431B0D16" w:rsidR="574BD196" w:rsidRDefault="574BD196" w:rsidP="574BD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985DC54" w14:textId="265D23BB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1364C6C9" w14:textId="60E01D2A" w:rsidR="574BD196" w:rsidRPr="00BA492C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57C3C" w14:paraId="117B6C5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CFAEBAB" w14:textId="7C8E6242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CA6084A" w14:textId="7B052FB2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A78346A" w14:textId="5AB30E38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7A0B15D9" w14:textId="239DEA46" w:rsidR="574BD196" w:rsidRPr="00BA492C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57C3C" w14:paraId="0FC2CE7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A66D17F" w14:textId="36ED1321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56193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8CEBD0B" w14:textId="7F1DFC36" w:rsidR="574BD196" w:rsidRDefault="574BD196" w:rsidP="574BD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F52CE22" w14:textId="3E5F0DA0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laranjeira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0580F744" w14:textId="3FB1EF97" w:rsidR="574BD196" w:rsidRPr="00BA492C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7CB92B4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0E8C4B" w14:textId="3BCD99C5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74BD19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C6B6033" w:rsidRPr="574BD196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574BD19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5D2226C" w14:textId="3FF4AE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71B7A0" w14:textId="640F3697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7F1C2" w14:textId="215BD7D8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2970CBB" w14:textId="77777777" w:rsidR="00BA492C" w:rsidRDefault="00BA492C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tblInd w:w="-2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7AD47CAA" w14:textId="77777777" w:rsidTr="574BD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53A3B96" w14:textId="7E668EC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B36727D" w14:textId="0DB083B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020095" w14:textId="5011EA4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11FBE09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5CE9D0D" w14:textId="5B801A3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4CEBD13" w14:textId="60B32328" w:rsidR="7C1B8520" w:rsidRDefault="3FB276D3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5E5E4C" w14:textId="54C66366" w:rsidR="490F0398" w:rsidRDefault="3FB276D3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60</w:t>
            </w:r>
          </w:p>
        </w:tc>
      </w:tr>
      <w:tr w:rsidR="36E5ED7A" w14:paraId="76A6D33B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45A8DA" w14:textId="3C62E5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C4DF122" w14:textId="32E8AE2A" w:rsidR="024AC823" w:rsidRDefault="024AC823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87BD862" w14:textId="6A1C19A6" w:rsidR="2FCE334F" w:rsidRDefault="5D015B2F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40</w:t>
            </w:r>
          </w:p>
        </w:tc>
      </w:tr>
      <w:tr w:rsidR="36E5ED7A" w14:paraId="141D01E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A8C19A" w14:textId="63D5D2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7BF6D3D" w14:textId="532316B3" w:rsidR="36E5ED7A" w:rsidRDefault="36E5ED7A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2E2CE9F" w14:textId="341A769A" w:rsidR="36E5ED7A" w:rsidRDefault="36E5ED7A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24ED398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E3A4DF1" w14:textId="7A06E9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9D54C74" w14:textId="4BAAFEA5" w:rsidR="5A285A8D" w:rsidRDefault="3AC7D690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574BD196"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62CC1AB" w14:textId="3603C52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10028A31" w14:textId="217A568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F2B721" w14:textId="0E69575A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8C4B192" w14:textId="42195F2C" w:rsidR="1FB94783" w:rsidRDefault="1FB94783" w:rsidP="36E5ED7A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10680" w:type="dxa"/>
        <w:tblInd w:w="-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988"/>
        <w:gridCol w:w="2778"/>
        <w:gridCol w:w="1398"/>
        <w:gridCol w:w="1344"/>
      </w:tblGrid>
      <w:tr w:rsidR="36E5ED7A" w14:paraId="514CF896" w14:textId="77777777" w:rsidTr="574BD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B7AF38C" w14:textId="6FAE98A3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163E1C7" w14:textId="0591DEE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156D91D" w14:textId="122566BF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8A19078" w14:textId="3A57A40A" w:rsidR="36E5ED7A" w:rsidRPr="00BA492C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DB8E183" w14:textId="51E20E77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0201F22" w14:textId="1A6F55D8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36E5ED7A" w14:paraId="4CF83EB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37BDEB4" w14:textId="53DB745F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4A8EEB3" w14:textId="6C84FC41" w:rsidR="574BD196" w:rsidRDefault="574BD196" w:rsidP="574BD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413469B6" w14:textId="13B2941F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422CA11B" w14:textId="5EBF2EF1" w:rsidR="574BD196" w:rsidRPr="00BA492C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E1708F0" w14:textId="0A9D912F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444A4664" w14:textId="0D5A5D64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</w:tr>
      <w:tr w:rsidR="36E5ED7A" w14:paraId="444CE9B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84520C7" w14:textId="5E4475D7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4F9F9C4" w14:textId="76697686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4F250091" w14:textId="2F9DBF27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Biguá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D3C5F52" w14:textId="676E4287" w:rsidR="574BD196" w:rsidRPr="00BA492C" w:rsidRDefault="574BD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7FFB4AB" w14:textId="27D390FB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08C63782" w14:textId="732B8A4D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17/07/2025</w:t>
            </w:r>
          </w:p>
        </w:tc>
      </w:tr>
      <w:tr w:rsidR="36E5ED7A" w14:paraId="11A2433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9973F83" w14:textId="4B6A28D5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3E0EB57" w14:textId="0A8E21A5" w:rsidR="574BD196" w:rsidRDefault="574BD196" w:rsidP="574BD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17966F05" w14:textId="5B4FDA72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34D71F0C" w14:textId="5B9CA2EC" w:rsidR="574BD196" w:rsidRPr="00BA492C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11E04EE" w14:textId="4F0FC29A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1FBB6BD5" w14:textId="41442BE1" w:rsidR="574BD196" w:rsidRDefault="574BD196" w:rsidP="574BD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</w:tr>
      <w:tr w:rsidR="00D57C3C" w14:paraId="3B0E92F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95D417A" w14:textId="7103ED00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E2DB449" w14:textId="044D518B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02618EB" w14:textId="76B7021A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laranjeira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6241AC0" w14:textId="3748C069" w:rsidR="574BD196" w:rsidRPr="00BA492C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7D98D946" w14:textId="5742331E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18AD0FE" w14:textId="4E135237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01/08/2025</w:t>
            </w:r>
          </w:p>
        </w:tc>
      </w:tr>
      <w:tr w:rsidR="36E5ED7A" w14:paraId="3E466E6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9F9141" w14:textId="29BF6854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74BD19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DD23CE4" w:rsidRPr="574BD196">
              <w:rPr>
                <w:rFonts w:ascii="Calibri" w:eastAsia="Calibri" w:hAnsi="Calibri" w:cs="Calibri"/>
                <w:sz w:val="22"/>
                <w:szCs w:val="22"/>
              </w:rPr>
              <w:t xml:space="preserve">4 </w:t>
            </w:r>
            <w:r w:rsidRPr="574BD19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BABFA5E" w14:textId="28C36AEB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8587DB" w14:textId="14008C78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D6C0BD3" w14:textId="77777777" w:rsidR="00BA492C" w:rsidRDefault="00BA492C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tblInd w:w="-2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0FF1BE38" w14:textId="77777777" w:rsidTr="574BD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679114E" w14:textId="4F8EF5C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660DC74" w14:textId="60E8FFB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5215E18" w14:textId="15EB280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0ED35A2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C062702" w14:textId="3B935E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D171E1" w14:textId="504E7F9C" w:rsidR="3E293082" w:rsidRDefault="2DD5EFC6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FC74807" w14:textId="22C42C1D" w:rsidR="4C6406D0" w:rsidRDefault="34D345A0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50</w:t>
            </w:r>
          </w:p>
        </w:tc>
      </w:tr>
      <w:tr w:rsidR="36E5ED7A" w14:paraId="1ED81D4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69190C0" w14:textId="015C25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51B47BA" w14:textId="18D9BA4C" w:rsidR="654A5077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EA07FE0" w14:textId="70D8E04C" w:rsidR="36E5ED7A" w:rsidRDefault="1710C892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574BD196">
              <w:rPr>
                <w:rFonts w:ascii="Calibri" w:eastAsia="Calibri" w:hAnsi="Calibri" w:cs="Calibri"/>
              </w:rPr>
              <w:t>50</w:t>
            </w:r>
          </w:p>
        </w:tc>
      </w:tr>
      <w:tr w:rsidR="36E5ED7A" w14:paraId="2B11757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6E1996A" w14:textId="01E2AF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4FBDEC3" w14:textId="6E221A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F9DCF41" w14:textId="48931EC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2E77763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5495F85D" w14:textId="3D9C3E0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63B0253" w14:textId="1DF9965A" w:rsidR="032BA84F" w:rsidRDefault="390DBC85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574BD196"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59B83C2" w14:textId="71D8394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4B828D58" w14:textId="57B77EB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2113DD" w14:textId="77777777" w:rsidR="00BA492C" w:rsidRDefault="00BA492C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7B5F5D" w14:textId="71E97651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4CE1E0E" w14:textId="2B07E0F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D6906D9" w14:textId="21C1453D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3F558A3" w14:textId="0F3A12E0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LOUVEIRA QUE PERMANECEM EM PROCESSO DE REABILITAÇÃO</w:t>
      </w:r>
    </w:p>
    <w:p w14:paraId="75CDBCA4" w14:textId="6E3623C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569" w:type="dxa"/>
        <w:tblInd w:w="-3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4389"/>
      </w:tblGrid>
      <w:tr w:rsidR="36E5ED7A" w14:paraId="1F9A5639" w14:textId="77777777" w:rsidTr="574BD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0FCF6B" w14:textId="70C0EDC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2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F08870F" w14:textId="6F376F8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8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B3FE93" w14:textId="50C8953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3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DC6037" w14:textId="7D7435F8" w:rsidR="36E5ED7A" w:rsidRPr="00BA492C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6E5ED7A" w:rsidRPr="00BA492C" w14:paraId="50A2A342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88FF26" w14:textId="75B01A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62EE11E" w14:textId="04F894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A83823D" w14:textId="6AB28F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37A349" w14:textId="39D8474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119236BE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60C158" w14:textId="526FBEC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F531DD" w14:textId="766D33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1580A" w14:textId="203F1B7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517C3" w14:textId="45724D77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66FE414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942C3D" w14:textId="2FA7DD7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A6D688" w14:textId="33A2A9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73739D" w14:textId="21DC14A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EF768" w14:textId="587E2BF2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5692834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0CD772" w14:textId="4A81CC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09A3E5" w14:textId="7D8BF7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80319C" w14:textId="3AF926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2E0BF64" w14:textId="129120D7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7F9C3A9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DBB2E" w14:textId="3BE1F5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38BE0D" w14:textId="6F26BA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051F38" w14:textId="19B78F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E5FFD3" w14:textId="27A8616D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606A349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98140B" w14:textId="70E00BC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6196CA" w14:textId="3C97D7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2541612" w14:textId="75987B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659184" w14:textId="4D627F4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5484A59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4B995" w14:textId="12A6B4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695925" w14:textId="7AFF146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914B72" w14:textId="30EDD9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877B11" w14:textId="5D74573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40E11BE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CF4E0F" w14:textId="703757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F75F3" w14:textId="2330100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80FFE6" w14:textId="62176DD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346D85" w14:textId="3A831D4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:rsidRPr="00BA492C" w14:paraId="7CA874D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DE82B" w14:textId="5E50C2B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0F9EB" w14:textId="6D594A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BEDFEF" w14:textId="2AB449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8DDBB" w14:textId="531AFF6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33766F1F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9ABC8" w14:textId="16994CC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9C9E34" w14:textId="12FF05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8FEAEB2" w14:textId="4B7033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F66D1" w14:textId="2C27B6F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6419045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DF935" w14:textId="2160E9A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00C588" w14:textId="6FAD79A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16168B" w14:textId="18AE69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C55D56" w14:textId="024354E6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36E5ED7A" w:rsidRPr="00BA492C" w14:paraId="38937FE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C9E49C" w14:textId="698677F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12B930A" w14:textId="5AC1E47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5EA1C06" w14:textId="26EE592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8CCC96" w14:textId="1DD0E03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0E4CEDA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A474C4" w14:textId="04AACB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1EC529" w14:textId="55150B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9852AF" w14:textId="3E3BE4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9DD0E4" w14:textId="20E3793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0CEC767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3631A" w14:textId="107206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B44CE1" w14:textId="1432DA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92805F" w14:textId="3E33BA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FAED0" w14:textId="3E198504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:rsidRPr="00BA492C" w14:paraId="756AD3E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1E26F6" w14:textId="78BC97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5181AC" w14:textId="02EA0D1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C98C39" w14:textId="330143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39BD22" w14:textId="1499D0F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5E84A44E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009B6A" w14:textId="4DECD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86900C" w14:textId="03E2920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471290" w14:textId="470AA01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F08D84" w14:textId="66F9869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5CE6D2E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77D4D4" w14:textId="519FA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2CDE2" w14:textId="50644BF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C0F54F" w14:textId="5DBBD11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74BA4B" w14:textId="1FE7E45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7F1D01FB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F43D2" w14:textId="4B424E3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EC04B3" w14:textId="02DBF6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31954D" w14:textId="32948E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A61747" w14:textId="50B1C86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77FA39A8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7EF1C6" w14:textId="1591ACD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88F55" w14:textId="4FCEB2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1139CF" w14:textId="05A116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7EED47" w14:textId="608B642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E89790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77E043" w14:textId="4A92A8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EE21C4" w14:textId="310F4E1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F89019" w14:textId="01AF59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1072D" w14:textId="0B2338A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9FF2AE2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1215C6" w14:textId="087CEE3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3D4980" w14:textId="66476EE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38BAAE" w14:textId="48B86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3000D1" w14:textId="59B88D2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769B93E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12F0B" w14:textId="7E0CDE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E5A6B" w14:textId="16F51A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BA1C1C" w14:textId="0A91A2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EDB48" w14:textId="6BC2341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BA492C" w14:paraId="17508AD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803FC" w14:textId="52EC3C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B88E1" w14:textId="652DB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6ECD35" w14:textId="21EE38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F81256" w14:textId="50D2C17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BA492C" w14:paraId="3E5DE3BF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AE093" w14:textId="6A13594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DC73C1" w14:textId="070BE33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E7624F" w14:textId="2D3E202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213A270" w14:textId="7D24763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24817E1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0E3E57" w14:textId="5258FA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2FA0D4" w14:textId="3BD81DF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19E398" w14:textId="479A50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C324616" w14:textId="7309FC96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:rsidRPr="00BA492C" w14:paraId="4490AE6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9A12" w14:textId="041443F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609DD5" w14:textId="35815D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9D59857" w14:textId="4E04A84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1774D3" w14:textId="75D3314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23C64C8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F6A5DF" w14:textId="4E95320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4AEE21A" w14:textId="45415DF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42D8A6A" w14:textId="20D6F1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9CB431" w14:textId="72F0E14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2DB8AF9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61AAC" w14:textId="441C181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C1C737" w14:textId="754562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13A373" w14:textId="1410D7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23DA" w14:textId="08ACC657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1C4B8F2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059BF" w14:textId="5C55B8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A7A26F" w14:textId="65D249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B3D3612" w14:textId="64FC722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BCD725" w14:textId="399C98E3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6C6AAFBB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D50722" w14:textId="24D8AB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F80B85" w14:textId="455152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D35FB4" w14:textId="0779FF5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AF7234" w14:textId="3BF29EB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23C4B4A8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43C3" w14:textId="4E99E52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8888797" w14:textId="22EF90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0531E92" w14:textId="5E5112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47D15F" w14:textId="4E15E13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6539A15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DF3434" w14:textId="26FB97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7797D9" w14:textId="098D11C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201E866" w14:textId="4B33F8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BBF3420" w14:textId="4C4961A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6D81765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C7A9A6" w14:textId="0D63619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4D70C6" w14:textId="5C219C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E65B79" w14:textId="01EA2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F2DC82" w14:textId="639ECEE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7E8831E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D06F99" w14:textId="4CCF28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24A4F2" w14:textId="2BBD69A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746EEC" w14:textId="6591A2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A36093" w14:textId="0DFD535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1B31421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8A86A" w14:textId="1D114E7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C6067" w14:textId="475DF4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43D6D88" w14:textId="17F7D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74AF33C" w14:textId="2E03B4D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548AEE6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41BF5" w14:textId="2613FFD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B9E7A3" w14:textId="46A2C9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8A6AE" w14:textId="228DC4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1DB999" w14:textId="7FBAC2B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BA492C" w14:paraId="101AFBC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63FCAB" w14:textId="188D87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8C9F7F3" w14:textId="0A8F2F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D00F56" w14:textId="24A7BDA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D925EE" w14:textId="05B1004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BA492C" w14:paraId="303533E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96D0D4" w14:textId="2C8A54D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40391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7C61F" w14:textId="6D2D07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EFC7C4" w14:textId="711322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F1D961" w14:textId="31EC41C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6E5ED7A" w:rsidRPr="00BA492C" w14:paraId="3B9FF93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259E2C" w14:textId="35F9BC1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5657E6" w14:textId="626603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48CA0D" w14:textId="165E3C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B820C61" w14:textId="30EFE073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2E32944B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AF3368" w14:textId="0811296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C549CF" w14:textId="75EDFE2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60F4EE" w14:textId="3C900C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F1FE32" w14:textId="6371B04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36502748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42C68C" w14:textId="4FEA104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C57C194" w14:textId="6A00442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3F4444" w14:textId="74C337F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E1CF02" w14:textId="2A71180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36E5ED7A" w:rsidRPr="00BA492C" w14:paraId="202ECC71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1935BF" w14:textId="4C84B88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FAF77" w14:textId="47B854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50FD11" w14:textId="4AC0BD8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1BE9FB9" w14:textId="027D187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01472A2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1BF2A5" w14:textId="2CFAC4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54E9D3" w14:textId="458D9C9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0C3EC8" w14:textId="285847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23E3BB" w14:textId="1A1EE786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6E5ED7A" w:rsidRPr="00BA492C" w14:paraId="09EE1051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EFEACC" w14:textId="131EDC5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ABF92" w14:textId="2CDAC44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46BA5E" w14:textId="17D8D9B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6908C3" w14:textId="72A452D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6E5ED7A" w:rsidRPr="00BA492C" w14:paraId="60FEBAD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EC90FD" w14:textId="217B0F3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E57ADCF" w14:textId="367520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CCE961" w14:textId="3C3E01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401CF9" w14:textId="2CEE9322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36E5ED7A" w:rsidRPr="00BA492C" w14:paraId="57C2EF7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E10B8" w14:textId="148C520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80627" w14:textId="14AB807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45A707" w14:textId="5BBB75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D35800" w14:textId="781C7B9C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42A1EFE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6333A3" w14:textId="00D5BE9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02C037" w14:textId="16B54D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8A1B64" w14:textId="15FCB4A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82793E0" w14:textId="2A128D9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56982A8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2257C" w14:textId="37B746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3BCC7" w14:textId="1389884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AB7C885" w14:textId="7157BF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6C30D6" w14:textId="7991C18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1C6722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30DF82" w14:textId="207D76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4E230" w14:textId="25763B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8F15FE" w14:textId="07A547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D45BD" w14:textId="38564F3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37E606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375AB0" w14:textId="052C9E2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68D53" w14:textId="2B84AD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195A891" w14:textId="57A4E2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0B07A1A" w14:textId="0F2B5FB1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1B1500F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BC7F6" w14:textId="69D8A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AE6BA48" w14:textId="2897FF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D4FC62" w14:textId="56A063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7358EDE" w14:textId="37C3281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2DDE63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9D6CCA" w14:textId="5132ED9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865BDE" w14:textId="2F43A8F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01B5072" w14:textId="6ECC36E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C75BCE" w14:textId="561AAFDE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ED9F12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16D075" w14:textId="1891C3B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22F2D1" w14:textId="0B0A58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85088D" w14:textId="19201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547669B" w14:textId="28A7CE8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54C9E1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BB7115" w14:textId="75D576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E6648E" w14:textId="2EADB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31C9E" w14:textId="0DD69E2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5EEDDBF" w14:textId="762A54A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1AEFB0E3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0F4368" w14:textId="4FE12B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D23C5" w14:textId="293147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8D653F" w14:textId="1AB291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44C99" w14:textId="3A02D2C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69311BE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D5FC5" w14:textId="1BD5CA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F07D26" w14:textId="1EE1E6F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C902B8" w14:textId="323973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051DBF" w14:textId="7B89D1F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:rsidRPr="00BA492C" w14:paraId="051C5FE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1E5DF" w14:textId="08DBBAA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CFD0E9" w14:textId="1B5653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18EEC9" w14:textId="022E683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937AF2" w14:textId="5C26212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6E5ED7A" w:rsidRPr="00BA492C" w14:paraId="1C39CBE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34FABF" w14:textId="69FF731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9403FB" w14:textId="03BF41E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2019B4" w14:textId="0A2D7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38386A" w14:textId="4EB1692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BA492C" w14:paraId="16D9532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97CB8" w14:textId="4F09EAA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C820BA" w14:textId="351DF1C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63993" w14:textId="208680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0DC24F" w14:textId="4395D8BD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BA492C" w14:paraId="0375671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ED09AD" w14:textId="403E02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CA252A" w14:textId="0529B3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822CA0" w14:textId="5BC340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881E0CB" w14:textId="0D8B888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BA492C" w14:paraId="44D615A3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4217A9" w14:textId="3A5D88F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A9DF81" w14:textId="36773F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45892C" w14:textId="502359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C2E8AF" w14:textId="7460E96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7D8D5E7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231136" w14:textId="5C7F2F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98FF42" w14:textId="40CE2A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F2A5F1" w14:textId="0ABC43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40CA36" w14:textId="71724BC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5EC621C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E06AB" w14:textId="3E7E64D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53EC93" w14:textId="09F52F8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BEB308A" w14:textId="38E2AD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99A146A" w14:textId="546EB34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402571C7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CADBBE" w14:textId="5AC571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11232B" w14:textId="6D1DF20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DC9403" w14:textId="47E1DE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A5E1A0" w14:textId="3CF1EAF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0CDAC22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6E538E" w14:textId="7734707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2B264" w14:textId="2674A0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8EFF33" w14:textId="7FF81A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B6EF5D" w14:textId="00A7211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2A39E8CE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5D3611" w14:textId="76B42C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DBAA5B" w14:textId="5D8A49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FEA7C4" w14:textId="58829B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F231A2" w14:textId="506D5A54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3115603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AC24A" w14:textId="53E79E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8171BE" w14:textId="20BF6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3D933B" w14:textId="19CC52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BBD0FD" w14:textId="7693B9B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5E7B138A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B0B027" w14:textId="5DB1F2B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62B97" w14:textId="393F75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73D7D9" w14:textId="1DDE59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ADFBE0" w14:textId="4AB8FE14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4D34A84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AAEA1B" w14:textId="6E97384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8BCD56" w14:textId="065071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941E81" w14:textId="7458BB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3B80117" w14:textId="3ADD617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225EC36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4BF71" w14:textId="4EE140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B825796" w14:textId="00590F1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356384" w14:textId="4F8130A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6C4EB1" w14:textId="4F750D32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5DF4BF6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C5722" w14:textId="62B1F3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7DF880" w14:textId="40A98F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64075" w14:textId="38E04E1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160C16" w14:textId="3746194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6E5ED7A" w:rsidRPr="00BA492C" w14:paraId="307AF7A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DD5794" w14:textId="52CB792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20BB2C" w14:textId="33FEE3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30D8936" w14:textId="7D6876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CC30B7C" w14:textId="20526CE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9737B0A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75A7BE" w14:textId="39F77BC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A00D9F" w14:textId="082397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C2BA43" w14:textId="13E6ACA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181459" w14:textId="268D431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46581C3F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A10E4" w14:textId="3CE249B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670D7" w14:textId="7BB156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18A2EB" w14:textId="37E592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254D30" w14:textId="5DB3FF41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5C86A6E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34268F" w14:textId="12FEE7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328E43" w14:textId="01C68DA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7DA3C9" w14:textId="0FB643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16832EB" w14:textId="445404E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2513C18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71F0B" w14:textId="2A71A9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02109D" w14:textId="1EC600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A52B68" w14:textId="3F730B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5AC819" w14:textId="4F791F31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3E1153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6C494" w14:textId="5BC846A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94757D" w14:textId="66BD79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584852E" w14:textId="46AD197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9AC6A98" w14:textId="60C2AD0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BA492C" w14:paraId="061CE78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2CE9B0" w14:textId="05EC516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23D8DC" w14:textId="779673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11ED0F" w14:textId="294EDB2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83AC6A" w14:textId="066EC692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BA492C" w14:paraId="10CB70E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8D6596" w14:textId="3B2B6BC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44516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626280" w14:textId="681A10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D40632" w14:textId="0B6E619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E5828D" w14:textId="19DCFAA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166DF30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AB7911" w14:textId="17ABBD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65140F" w14:textId="7A5F856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7F28B7" w14:textId="39FF1E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EFEA7C" w14:textId="1D49968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280EE09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53972" w14:textId="4DDFE6B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2330C2" w14:textId="3B01AF5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4CDE6E" w14:textId="4A3BEB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2E122" w14:textId="25288A5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71CB74CA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EBB41D" w14:textId="773ADD5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142A89" w14:textId="1A64FB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49BAF9" w14:textId="5F0319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C69B35" w14:textId="1F267CC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76391E0A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9A7917" w14:textId="2845767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7B7CD8" w14:textId="7978D6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771F88F" w14:textId="095F8D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55F0E4" w14:textId="1625ABD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BA492C" w14:paraId="15343D2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DEF3B6" w14:textId="0EC82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05BB8" w14:textId="0853E00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1BCA3BB" w14:textId="44A52F7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7BF35" w14:textId="2CCEF72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4ADE975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E1B6C8" w14:textId="196542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5B2174C" w14:textId="5D833C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7CCB31" w14:textId="732C6C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2EF0D76" w14:textId="0CA9EDD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26ACE2F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CD0C90" w14:textId="1C28A33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05EEC5" w14:textId="568009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F5876F" w14:textId="1E4113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BBF973" w14:textId="0637C3E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BA492C" w14:paraId="7180F93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90BCEA" w14:textId="458BAB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B96CB4" w14:textId="7B18B2B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9FFFCE" w14:textId="247258B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D4C365" w14:textId="65B99E3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3A5026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5BE8C4" w14:textId="3E3618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8A836" w14:textId="738F7C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F1486E" w14:textId="047EFE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485C7D5" w14:textId="57330F9C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440B0CA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1232EF" w14:textId="4ADC33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37B06A" w14:textId="56DF44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5C3D2D" w14:textId="16F9AD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D51D5E" w14:textId="4C9C124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4E5A3E8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367000" w14:textId="36ED7EE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BE79BF" w14:textId="1D7EFBA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D20914" w14:textId="10359D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80EF5E4" w14:textId="2C7B2C6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3146DF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DB44CD" w14:textId="6372A6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31E7F2" w14:textId="1ADA7D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3BD570" w14:textId="0FFF5A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30A0D2" w14:textId="6B16FD7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0B183D4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E4C6B1" w14:textId="4821431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FE3B6B" w14:textId="547107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93EBB4" w14:textId="769B34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8C46B2B" w14:textId="0655069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BA492C" w14:paraId="6E6DA20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072D6" w14:textId="140E03F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7DD605" w14:textId="3DEFDE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E327811" w14:textId="721FDAB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54DEEA" w14:textId="18C8555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0ADF1FE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49B1D" w14:textId="2F46F8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B4D6E" w14:textId="048E9F3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3411A33" w14:textId="17E4F4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7C1811" w14:textId="497E20C4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:rsidRPr="00BA492C" w14:paraId="11665AE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8DA3CF" w14:textId="03D95F4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999005" w14:textId="1676875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78598C" w14:textId="79EE05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41B049" w14:textId="08AC17B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6DFAFFE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D3A849" w14:textId="7D2777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B71D80" w14:textId="000988D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CF0230" w14:textId="186B88F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A5C1A83" w14:textId="1E512C3A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5944D24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109340" w14:textId="4244A63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F96B5C" w14:textId="5ACBDC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779DAF" w14:textId="62A690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F29DA52" w14:textId="7C1F33B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2409C82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927EA" w14:textId="28CF25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3FD9BE" w14:textId="76F99C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5CB81A" w14:textId="4E4042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E0A999" w14:textId="48E0DF5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5F4C1A4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791D0C" w14:textId="1EFF2A0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E7D9C" w14:textId="391685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F66B" w14:textId="4D391CB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39FB1E0" w14:textId="38B02DC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192319C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66902C" w14:textId="2CE635A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BB116D" w14:textId="5D174A3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F0E61F" w14:textId="0090D7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68BE3" w14:textId="550CB19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36E5ED7A" w:rsidRPr="00BA492C" w14:paraId="6AAD4759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FD0B2" w14:textId="551CD55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5F54E0" w14:textId="028E1D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A8164C" w14:textId="3F8DC0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2DA62E" w14:textId="5AED9EA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:rsidRPr="00BA492C" w14:paraId="424F2E6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558FD2" w14:textId="27430B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F11C70" w14:textId="67FEA1C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CEC209" w14:textId="5314322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157E4" w14:textId="69E715D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:rsidRPr="00BA492C" w14:paraId="7388E0B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ADE42A" w14:textId="79FC61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F968A1" w14:textId="6C13743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BB7B51" w14:textId="4E4A7E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DA862E2" w14:textId="12D7E8D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0343F46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1191B1" w14:textId="110621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33E6F9" w14:textId="517EF0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E0D1E1" w14:textId="45C05FF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73FCD" w14:textId="63D47A9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6FB9003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E5516" w14:textId="4D61A4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CD6F1A" w14:textId="2F35C0E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C587AA" w14:textId="242B3F0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EFB5F89" w14:textId="46C8458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3E59E3A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910BDF" w14:textId="10ABBB2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3DE998" w14:textId="4B5CC2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FE1438" w14:textId="7AEE6D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426286" w14:textId="04AD59E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6E5ED7A" w:rsidRPr="00BA492C" w14:paraId="5B8B031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E11C9" w14:textId="2F2CBE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A572A4" w14:textId="0AFB30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CBA144" w14:textId="24117B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51D2DA9" w14:textId="58E8298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4485884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6821AC" w14:textId="792AF8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040AD6" w14:textId="6E679D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D5B4A6" w14:textId="3A52DA9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2A5E0B4" w14:textId="1D521B4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6E5ED7A" w:rsidRPr="00BA492C" w14:paraId="4674D7B3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E13AAF" w14:textId="26D6A89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D01E3A" w14:textId="79E8DA5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74FAE9" w14:textId="2416C3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8123FC" w14:textId="617A992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:rsidRPr="00BA492C" w14:paraId="274A4B4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CC246" w14:textId="64F4B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78B424" w14:textId="29045D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B5BB9" w14:textId="1358DC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175C0A" w14:textId="1D5F4FB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BA492C" w14:paraId="52B7B86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D5730F" w14:textId="4FD09FD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250BE69" w14:textId="2964CB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94291B" w14:textId="6CFA75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BE0702" w14:textId="707089C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:rsidRPr="00BA492C" w14:paraId="383E8E9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DCF3B9" w14:textId="15615B1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643B51" w14:textId="476CAA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70F90" w14:textId="5E508F3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09E2E9" w14:textId="3991CF2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:rsidRPr="00BA492C" w14:paraId="31B80CB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3D7007" w14:textId="025F77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DB956E" w14:textId="4D1284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AAF1741" w14:textId="7C2E69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D1416F" w14:textId="18C0163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4451B79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730D6" w14:textId="65ACFA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3DFB8E" w14:textId="2F9377C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1CBA89" w14:textId="62DEAE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D770E5" w14:textId="5BE61DD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57CE1B4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22197C" w14:textId="2D1E11C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BFF8A4" w14:textId="47503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770F053" w14:textId="6E85E3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49D537E" w14:textId="312D26B1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67A92CE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57311B" w14:textId="2FF520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FDCC0C" w14:textId="7E384B5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5D199" w14:textId="11E4F7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C39380" w14:textId="528FB36A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46C6B8ED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3B11A2" w14:textId="18B9FC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20278D" w14:textId="3A8806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D4E8CD" w14:textId="43AF2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97F536" w14:textId="718E28D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56F5E5EF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7AE037" w14:textId="0D678C3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2AA96" w14:textId="5670BC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0F7A6E" w14:textId="561664A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51E8CD" w14:textId="51A4806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16489C0D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4D957E" w14:textId="681B12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88E6B9" w14:textId="5086CE9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E68BB2E" w14:textId="0F9E64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B7CB54" w14:textId="5F8E078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64C6CC4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72DD55" w14:textId="1320F0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50948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BD1C86" w14:textId="66F0FC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61139F" w14:textId="6181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D779EF" w14:textId="03E8004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02FDAAE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E68A5B" w14:textId="142FF5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4C19A" w14:textId="25E7131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B16D57A" w14:textId="723445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3F63EFA" w14:textId="4534466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BA492C" w14:paraId="37607BA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DECB24" w14:textId="498C2AA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913845" w14:textId="6DE8F3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B0A14B" w14:textId="3878173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9E4C34" w14:textId="1BC9A63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1428A94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E1868F" w14:textId="533620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44C94D" w14:textId="7847BBC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95AE459" w14:textId="20B5DB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1E95F2" w14:textId="5EA9175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6B1D4A9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A0492" w14:textId="4EF763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8ED37" w14:textId="3C479BD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4C361F" w14:textId="5453D3F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B75643" w14:textId="0662677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0BD3EAEA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F3CD7A" w14:textId="5D3F00C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5969D0" w14:textId="587F1C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63A03C" w14:textId="7DBB2F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B9E8B3" w14:textId="2347E8B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6E52B51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F0E9CD" w14:textId="54CB416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B879A7" w14:textId="42AC372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AE512F" w14:textId="77C925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474F16" w14:textId="7714750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0499C3C3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15F6FC" w14:textId="36CCA0D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0E9A39" w14:textId="5F7988E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5D7340" w14:textId="66D136C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E6B2773" w14:textId="527EC83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0CFA1EC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1F7EC" w14:textId="12AD9D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7B3115" w14:textId="19EFA81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819BA02" w14:textId="2D2271B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0D2E18" w14:textId="0F652F37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27DF666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038D4" w14:textId="1F45F2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C80299" w14:textId="2DAA82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D5EA56F" w14:textId="29D13F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27DC8D" w14:textId="588B224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4BA6C1C1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4E1697" w14:textId="2293827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9C4971" w14:textId="7B25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C9DB38A" w14:textId="7E58985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21D63F" w14:textId="4FC87AC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76FD1635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A5EF8" w14:textId="5B85F5F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6D8A78" w14:textId="64E41E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E0C126" w14:textId="245762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A155BD" w14:textId="729BDA8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509271DB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E53C71" w14:textId="36D7F2A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47DA7D5" w14:textId="001EA7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909C7D" w14:textId="636E3D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1AAEE5" w14:textId="12E94F5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708CD6AD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C6342" w14:textId="3F8CF8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109275" w14:textId="100185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F9B2F9" w14:textId="6A52285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A074A53" w14:textId="1BD3A0A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:rsidRPr="00BA492C" w14:paraId="22404E0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20E38" w14:textId="1CC37C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DB1D29" w14:textId="11A451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1084E3" w14:textId="089B8F1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97429" w14:textId="6CCC721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BA492C" w14:paraId="27BFD2E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5A55F" w14:textId="384C3C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C2DCB6" w14:textId="7FDD456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D58849" w14:textId="76D912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EBFA9" w14:textId="23B9650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:rsidRPr="00BA492C" w14:paraId="0E777817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64BA1D" w14:textId="6F0AA14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689F31" w14:textId="501366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42E8553" w14:textId="29E061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90560D1" w14:textId="669940C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:rsidRPr="00BA492C" w14:paraId="720732B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0F4B66" w14:textId="75E4A07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15EE1A" w14:textId="07CB22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BB1CED" w14:textId="281C68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C93B3" w14:textId="78F8D5FD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42D8397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AA6C7" w14:textId="30FF0E4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B7C3B8" w14:textId="6FF426A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1F80F1" w14:textId="58AD79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CB18AC" w14:textId="03A3FEA1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699F78B2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03BF3E" w14:textId="631F2C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C934EF" w14:textId="034E668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B65DB32" w14:textId="4135E4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7D6B8B" w14:textId="6BE97B9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:rsidRPr="00BA492C" w14:paraId="27DE201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D0CFD6" w14:textId="369ABE2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A42BB" w14:textId="76B12F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542004" w14:textId="2FE8B24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C81D9D" w14:textId="589574CE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65CE645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AA2F0" w14:textId="73DB06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EA406ED" w14:textId="12CC9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84514E" w14:textId="0C5D23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127BA5D" w14:textId="74763ED5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180FD1B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2E196D" w14:textId="0DC827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794298" w14:textId="42F3A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A58363" w14:textId="4A8201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A63BAF" w14:textId="6E89BE3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BA492C" w14:paraId="47CF9F7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F69458" w14:textId="726B3D2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DEFAC3" w14:textId="2040B0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AD8B22" w14:textId="19CEF6A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600409" w14:textId="78C13BF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BA492C" w14:paraId="4122BE3E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E6C6E0" w14:textId="6546BA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FAF5416" w14:textId="646B177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1A0E5B" w14:textId="050DA2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C549AF4" w14:textId="18D9302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BA492C" w14:paraId="2C5BF55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9C2D1F" w14:textId="7EBDA68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675760" w14:textId="4D1C58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3FBDE7" w14:textId="505BE2D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E1BEAB4" w14:textId="17DE839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0C8BFCC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838B2F" w14:textId="5F45724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EE02DC4" w14:textId="45B076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751F17C" w14:textId="77FBD5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68C121" w14:textId="4BD4C5B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BA492C" w14:paraId="15ACEF6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1FA12" w14:textId="5CC0757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0FD535A" w14:textId="61D57E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543878" w14:textId="6AE4C7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88E45B" w14:textId="112F4B08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36E5ED7A" w:rsidRPr="00BA492C" w14:paraId="4AA0FAA7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592835" w14:textId="5F3D14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CDF4E" w14:textId="783B40B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540E12" w14:textId="346699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8D4C8C" w14:textId="66BECAB6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:rsidRPr="00BA492C" w14:paraId="766FA052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5872CF" w14:textId="515696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1A161E" w14:textId="7C58E8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4D0CC2E" w14:textId="2E91CE8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0D28441" w14:textId="6387CB2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49884CEA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2F7685" w14:textId="5B35BC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90A9D3" w14:textId="4370E6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CF69EA" w14:textId="6ED27F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3A3DC1" w14:textId="33107FE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50889ED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89DA91" w14:textId="6BF05F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A6A3EF" w14:textId="62D0F7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38AF40A" w14:textId="2AF545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FDE4B5" w14:textId="468D3E7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566DE09F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1F039D" w14:textId="3F139AE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3A1361" w14:textId="190AD29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FEED90" w14:textId="66B7831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D10D8F" w14:textId="7FDC9C5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24543B4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353ADF" w14:textId="5E44318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7360A9" w14:textId="178871F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C575C79" w14:textId="65FD8F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6A11FB9" w14:textId="46D1FF91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13756C6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466C48" w14:textId="59C0C4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52286" w14:textId="5104B2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212042" w14:textId="5E9616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7B9541" w14:textId="5F649222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6D7CF257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585C7" w14:textId="4A4A20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EE167A" w14:textId="7FE2DDE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F642DD" w14:textId="75F436A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903ED9" w14:textId="42BF3BFD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188F31C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4CEC27" w14:textId="27EA85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F11213" w14:textId="747DCF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3C3DF4E" w14:textId="7ED12C4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89CFE8" w14:textId="7990860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1DF628D0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0B85AA" w14:textId="4BA234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A4C66E" w14:textId="4F98DD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02CCB5" w14:textId="0FBC41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D04845" w14:textId="02B991F1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2C2F765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5D883A" w14:textId="40774D6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E1E053" w14:textId="1BA9C98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035686E" w14:textId="6A129B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F2C9CD" w14:textId="4D02B68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BA492C" w14:paraId="676D0DAD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68B8C" w14:textId="594FF0E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072AB9" w14:textId="126DBC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7C1C0A" w14:textId="3AFA5D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328607" w14:textId="7691E6F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BA492C" w14:paraId="4A17C80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A12FF" w14:textId="52A9AE7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3548B6" w14:textId="50F97C8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B0D325" w14:textId="754D63E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86928B" w14:textId="572F4232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:rsidRPr="00BA492C" w14:paraId="6E40B78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31E238" w14:textId="22B1FDE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84D8650" w14:textId="36B7D2C2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D980A25" w14:textId="014AE8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3260F50" w14:textId="4CF180D6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788EE4B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9E407" w14:textId="4522FF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D47A7D" w14:textId="2CCEDE58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454274" w14:textId="3DC600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12A446" w14:textId="39FDCE5D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62B1F8E9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6D38A7" w14:textId="7FA53A3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41927A" w14:textId="4C9CF09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5A9D040" w14:textId="44DF3A7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241986D" w14:textId="11FF544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232AF272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023E8" w14:textId="2302DEF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CE5719" w14:textId="1A5316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B74178" w14:textId="5B7060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1F6F14" w14:textId="639C6F1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36E5ED7A" w:rsidRPr="00BA492C" w14:paraId="7D24A079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F893" w14:textId="571F9B9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A438CB" w14:textId="5680A36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0FBDE3" w14:textId="4CE9FA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CFA03E" w14:textId="521B5BCD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:rsidRPr="00BA492C" w14:paraId="353DE4D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547D4C" w14:textId="66FDB4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99BE56" w14:textId="745E6C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557AD0" w14:textId="1ED81FD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334F" w14:textId="41D15AC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36E5ED7A" w:rsidRPr="00BA492C" w14:paraId="7F35846E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67A7E3" w14:textId="0D4A986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550D3" w14:textId="58DCC9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276AA5A" w14:textId="1BF61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AB08C" w14:textId="63CFFD51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:rsidRPr="00BA492C" w14:paraId="25D160E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FAA701" w14:textId="3672D7E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99A324" w14:textId="48BE145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C64735" w14:textId="5EB599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833063" w14:textId="4F574F5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336B56D3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6EE2EDC" w14:textId="26CBD6B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8AD8FE" w14:textId="062E5D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1FDF15" w14:textId="76E7B2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E77945" w14:textId="6DD94AB3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4ADD3AB9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F8DBCD" w14:textId="300001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BE489" w14:textId="04D489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115945" w14:textId="5E2EE2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6FC827" w14:textId="615B5614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6E5ED7A" w:rsidRPr="00BA492C" w14:paraId="34F9E79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EE49AD" w14:textId="566253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0636FE1" w14:textId="2BC7801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452DE98" w14:textId="422ED9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2CF6F7" w14:textId="3333FD93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5479E155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5B483E" w14:textId="7D4D87C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99B017" w14:textId="3FA1E6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5B949C3" w14:textId="5AB3733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965766" w14:textId="65134C4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74EAB828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580216" w14:textId="718C08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A1AB59" w14:textId="3D2AF92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6DE77C3" w14:textId="456AF72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4590A9" w14:textId="7DEF93D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BA492C" w14:paraId="456A19CC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F51CCD" w14:textId="522A98C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0AC897" w14:textId="36315F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263F52" w14:textId="23558B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FBA6C3" w14:textId="1C9D3792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BA492C" w14:paraId="586048D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7F529" w14:textId="48D26FB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D62E5" w14:textId="7FD2BC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FD3D36" w14:textId="0980940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51D428" w14:textId="26ED246B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BA492C" w14:paraId="3457555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B17760" w14:textId="72D9606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B1D6C1" w14:textId="6693D4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1410B3" w14:textId="6311F0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586242" w14:textId="1C44157C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BA492C" w14:paraId="11B31FF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C0BB35" w14:textId="5BCB9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129DBC" w14:textId="0A8334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C22EE0" w14:textId="727072C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EE2189" w14:textId="43F0E67E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BA492C" w14:paraId="569CF92D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18531E" w14:textId="397924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B966DAF" w14:textId="288DB1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3F30AB" w14:textId="46EAC7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505A40" w14:textId="246C8B6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2A41A55B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38920C" w14:textId="082A5D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2E2071" w14:textId="36A7DA9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61EB25" w14:textId="69B9A28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F186CE" w14:textId="527C353C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:rsidRPr="00BA492C" w14:paraId="430CAB8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5D62A2" w14:textId="1C596C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7BACA1" w14:textId="685F6E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58893F7" w14:textId="683B2D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F8B046" w14:textId="0D13CE8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4BB56F46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49F6E" w14:textId="4CC7B5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DE63D2" w14:textId="3B57C6A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2EBEED" w14:textId="3C1FA2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BF1314" w14:textId="1653D4E3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10B34C3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933C2B" w14:textId="424B8EB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001516" w14:textId="22B774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2F5C69D" w14:textId="068BE38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C39390" w14:textId="6D0FC3F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BA492C" w14:paraId="7104825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08AD4D" w14:textId="1D751B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F2A0C" w14:textId="48F862E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C2ABDA" w14:textId="04984E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C5CB3E" w14:textId="5D020A07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11AEA6E1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B6784" w14:textId="25B270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A46618" w14:textId="0609A3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E14609" w14:textId="2E12D8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D97BE5" w14:textId="3077A553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:rsidRPr="00BA492C" w14:paraId="2467AD8A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41F6C4" w14:textId="29A3C9F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CFF819" w14:textId="4992079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A46812" w14:textId="2F9DDAE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CEC592" w14:textId="74806C09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3FF94414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A60939" w14:textId="385CDE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C618A8" w14:textId="64DD00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D23E5" w14:textId="38A3E1D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5652553" w14:textId="7FAE6135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24DD577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96954B" w14:textId="24C4024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965515" w14:textId="718565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9ED4CD0" w14:textId="70336B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89A0A5" w14:textId="404C064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BA492C" w14:paraId="760BCEDA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0EAB73" w14:textId="19735F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4D0C982" w14:textId="4B36CC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55F7B1" w14:textId="592E68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E07E81" w14:textId="322A462F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1201BE82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E1D7AC" w14:textId="7C1ACD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12253A1" w14:textId="77CFB5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AC4BD" w14:textId="0D474F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ADDFB3" w14:textId="66E02472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BA492C" w14:paraId="57311D6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4A08AF" w14:textId="561EC5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B12FA3" w14:textId="293DB48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4F1B12" w14:textId="0EE0BF0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BB54F6" w14:textId="438E9BCE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:rsidRPr="00BA492C" w14:paraId="5B32C93C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96F59" w14:textId="22B5BF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872DC23" w14:textId="7A577C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C7A925" w14:textId="16D5B73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461AE9" w14:textId="5FB31430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26A44F56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7E2F00" w14:textId="28402F5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AFEE234" w14:textId="434C6B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B5E779F" w14:textId="10F4BC6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E0DD48" w14:textId="29572C50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:rsidRPr="00BA492C" w14:paraId="0DE48EE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B9EA6" w14:textId="3FC4B9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C46C3" w14:textId="723ACFF4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E8397E" w14:textId="59F93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814FA9" w14:textId="7F480C8F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6E5ED7A" w:rsidRPr="00BA492C" w14:paraId="697B02A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87E1A" w14:textId="03F315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92C23" w14:textId="36C6F217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194B89" w14:textId="585637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FCB9AE" w14:textId="61E38A69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BA492C" w14:paraId="77193A5D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B21E8" w14:textId="37C589D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2229C9" w14:textId="16A5EDDB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6F4F" w14:textId="615C85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FFD78F" w14:textId="1A91C6E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:rsidRPr="00BA492C" w14:paraId="01846040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1590E" w14:textId="2013243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5CC40C" w14:textId="71BD591E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6F26A4" w14:textId="4DDD9DA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1689D5" w14:textId="0DC1D598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6E5ED7A" w:rsidRPr="00BA492C" w14:paraId="1980AEDF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7E4C92" w14:textId="2A870BD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2E810D" w14:textId="32DF3F0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5746D2" w14:textId="2AE002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B25A30" w14:textId="2FA3FD8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:rsidRPr="00BA492C" w14:paraId="33E95658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44833" w14:textId="654F66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B915E0" w14:textId="01C82E2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68E1B3" w14:textId="6739B2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BE481F" w14:textId="6EAFAC7B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:rsidRPr="00BA492C" w14:paraId="300B80CA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FAF87" w14:textId="56A87884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0ADD8AA" w14:textId="799B303C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F1E3596" w14:textId="73A4416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92F0B2" w14:textId="7021C3C4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BA492C" w14:paraId="42248E51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92F43E" w14:textId="360E5A8E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F3ED38" w14:textId="2721781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3E6C156" w14:textId="0D183D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46CE01B" w14:textId="51BC51BC" w:rsidR="36E5ED7A" w:rsidRPr="00BA492C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36E5ED7A" w:rsidRPr="00BA492C" w14:paraId="7552EAE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0688C" w14:textId="7004D7D7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3F89AA" w14:textId="2C3CAB2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051B15" w14:textId="4BB38BA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40F427" w14:textId="580AF0EA" w:rsidR="36E5ED7A" w:rsidRPr="00BA492C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57C3C" w:rsidRPr="00BA492C" w14:paraId="0244B00A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40445A" w14:textId="68E0222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55832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ADE19" w14:textId="798B3F7B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C776821" w14:textId="6E0F418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BE2AE47" w14:textId="5A529F67" w:rsidR="00D57C3C" w:rsidRPr="00BA492C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:rsidRPr="00BA492C" w14:paraId="5041AAE8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2225BC" w14:textId="2EBA22E3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0E5652" w14:textId="35D92A98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6125B0A" w14:textId="6743D1AC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93B3A8A" w14:textId="2FCFA620" w:rsidR="00D57C3C" w:rsidRPr="00BA492C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:rsidRPr="00BA492C" w14:paraId="2521E5AE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659E8" w14:textId="4C24F004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F3C1AA" w14:textId="4018B3DA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559934B" w14:textId="69961FE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8746A60" w14:textId="58798B99" w:rsidR="00D57C3C" w:rsidRPr="00BA492C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Gnorimopsar</w:t>
            </w:r>
            <w:proofErr w:type="spellEnd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D57C3C" w:rsidRPr="00BA492C" w14:paraId="3362A724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500FB" w14:textId="49ED40E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3B35C93" w14:textId="2DDEB87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2F34081" w14:textId="5457F7C3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8FE6B2E" w14:textId="4DC8CCB4" w:rsidR="00D57C3C" w:rsidRPr="00BA492C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574BD196" w:rsidRPr="00BA492C" w14:paraId="04AD8753" w14:textId="77777777" w:rsidTr="574BD1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0AF328" w14:textId="43ED58E4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10ECF" w14:textId="7A07E661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7CEA190" w14:textId="123132EA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3F5F6A" w14:textId="0B08DCF9" w:rsidR="574BD196" w:rsidRPr="00BA492C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9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0A3EB041" w14:textId="77777777" w:rsidTr="574BD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A2389F2" w14:textId="10A9CC61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74BD196">
              <w:rPr>
                <w:rFonts w:ascii="Calibri" w:eastAsia="Calibri" w:hAnsi="Calibri" w:cs="Calibri"/>
                <w:sz w:val="22"/>
                <w:szCs w:val="22"/>
              </w:rPr>
              <w:t>TOTAL: 20</w:t>
            </w:r>
            <w:r w:rsidR="39A644A4" w:rsidRPr="574BD196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Pr="574BD19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DD22FCD" w14:textId="740B410A" w:rsidR="36E5ED7A" w:rsidRDefault="36E5ED7A" w:rsidP="574BD196">
      <w:pPr>
        <w:spacing w:after="200" w:line="276" w:lineRule="auto"/>
      </w:pPr>
      <w:r>
        <w:br w:type="page"/>
      </w:r>
    </w:p>
    <w:p w14:paraId="096C33AB" w14:textId="3E0E7347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LOUVEIRA</w:t>
      </w:r>
    </w:p>
    <w:p w14:paraId="540EF2EF" w14:textId="73215A1B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EA937C3" wp14:editId="09EBA0F8">
            <wp:extent cx="2533650" cy="1905000"/>
            <wp:effectExtent l="0" t="0" r="0" b="0"/>
            <wp:docPr id="13206509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5097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F6A8" w14:textId="2E68396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(56057) Ouriço cacheiro, fratura exposta em membros pélvicos. Entregue pela GM Louveira no dia 02-07-2025</w:t>
      </w:r>
    </w:p>
    <w:p w14:paraId="4A1E3470" w14:textId="021B9D4F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370F88" w14:textId="4F148903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8C0F21" wp14:editId="65FBC956">
            <wp:extent cx="2533650" cy="1905000"/>
            <wp:effectExtent l="0" t="0" r="0" b="0"/>
            <wp:docPr id="21145212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212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BCFA" w14:textId="6C03C546" w:rsidR="36E5ED7A" w:rsidRDefault="39A6576D" w:rsidP="00BA492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(56057) Ouriço cacheiro</w:t>
      </w:r>
    </w:p>
    <w:p w14:paraId="103B636B" w14:textId="04412097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A99B70" wp14:editId="0EE7BA60">
            <wp:extent cx="2533650" cy="1905000"/>
            <wp:effectExtent l="0" t="0" r="0" b="0"/>
            <wp:docPr id="8084080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0802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E003" w14:textId="5686649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(56107) Biguá, dificuldades de locomoção à beira de asfalto. Entregue pela secretaria de gestão ambiental de Louveira no dia 15-07-2025</w:t>
      </w:r>
    </w:p>
    <w:p w14:paraId="5AB9470D" w14:textId="5AE2C65D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1F6443" w14:textId="5731BBC2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472DF1" wp14:editId="30355097">
            <wp:extent cx="2533650" cy="1905000"/>
            <wp:effectExtent l="0" t="0" r="0" b="0"/>
            <wp:docPr id="10181669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69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EC9B" w14:textId="31C6AD7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(56107) Biguá</w:t>
      </w:r>
    </w:p>
    <w:p w14:paraId="55DFD8CD" w14:textId="21E8368A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7BE278" w14:textId="6B3E04B8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6B4C5A" wp14:editId="3CBC31FC">
            <wp:extent cx="2533650" cy="1905000"/>
            <wp:effectExtent l="0" t="0" r="0" b="0"/>
            <wp:docPr id="18616354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3543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607A" w14:textId="6308F31B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(56124) Sagui, eletrocutado ao lado de outro sagui morto, dificuldade de locomoção. Entregue pela GM Louveira no dia 20-07-2025</w:t>
      </w:r>
    </w:p>
    <w:p w14:paraId="49F86146" w14:textId="41A49B31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603AF4" w14:textId="6465F5D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4981B3" wp14:editId="587EFBDA">
            <wp:extent cx="2533650" cy="1905000"/>
            <wp:effectExtent l="0" t="0" r="0" b="0"/>
            <wp:docPr id="6392359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3595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CEF7" w14:textId="24D5E39B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(56124) Sagui</w:t>
      </w:r>
    </w:p>
    <w:p w14:paraId="6630B023" w14:textId="7495E453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85FFB7" w14:textId="6DE426F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EEA460" wp14:editId="7073BFC9">
            <wp:extent cx="2533650" cy="1905000"/>
            <wp:effectExtent l="0" t="0" r="0" b="0"/>
            <wp:docPr id="1819540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0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451A" w14:textId="632E877B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(56171) Maritaca, adulta, ave encontrada em condomínio sem voar, suspeita de colisão com vidro. Entregue pela GM Louveira no dia 27-07-2025</w:t>
      </w:r>
    </w:p>
    <w:p w14:paraId="7498B504" w14:textId="5E6D314D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061D46" w14:textId="7FEB2895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61006E" wp14:editId="4EF143EA">
            <wp:extent cx="2533650" cy="1905000"/>
            <wp:effectExtent l="0" t="0" r="0" b="0"/>
            <wp:docPr id="5172190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190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29A1" w14:textId="3E8675FB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(56171) Maritaca</w:t>
      </w:r>
    </w:p>
    <w:p w14:paraId="08B46836" w14:textId="798AA9CA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A08C93" w14:textId="41E00857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C90018" wp14:editId="6096AD92">
            <wp:extent cx="2533650" cy="1905000"/>
            <wp:effectExtent l="0" t="0" r="0" b="0"/>
            <wp:docPr id="11441164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164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DC37" w14:textId="2B501F78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(56193) Sabiá-laranjeira, vítima de colisão. Entregue pela Secretaria de Meio Ambiente de Louveira no dia 30-07-2025</w:t>
      </w:r>
    </w:p>
    <w:p w14:paraId="6A356149" w14:textId="764169BF" w:rsidR="36E5ED7A" w:rsidRDefault="36E5ED7A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6200B0" w14:textId="6DFAC9E6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6D087F" wp14:editId="36133BB9">
            <wp:extent cx="2533650" cy="1905000"/>
            <wp:effectExtent l="0" t="0" r="0" b="0"/>
            <wp:docPr id="5542524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5248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740C" w14:textId="455FAF37" w:rsidR="36E5ED7A" w:rsidRDefault="39A6576D" w:rsidP="574BD19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74BD19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(56193) Sabiá-laranjeira</w:t>
      </w:r>
    </w:p>
    <w:p w14:paraId="7D96C2FD" w14:textId="220D49C0" w:rsidR="36E5ED7A" w:rsidRDefault="36E5ED7A" w:rsidP="36E5ED7A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36E5ED7A" w:rsidSect="00590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96DD" w14:textId="77777777" w:rsidR="00E61ED0" w:rsidRDefault="00E61ED0" w:rsidP="007D3B03">
      <w:r>
        <w:separator/>
      </w:r>
    </w:p>
  </w:endnote>
  <w:endnote w:type="continuationSeparator" w:id="0">
    <w:p w14:paraId="2AC4053E" w14:textId="77777777" w:rsidR="00E61ED0" w:rsidRDefault="00E61ED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8229" w14:textId="77777777" w:rsidR="00E61ED0" w:rsidRDefault="00E61ED0" w:rsidP="007D3B03">
      <w:r>
        <w:separator/>
      </w:r>
    </w:p>
  </w:footnote>
  <w:footnote w:type="continuationSeparator" w:id="0">
    <w:p w14:paraId="14B5963B" w14:textId="77777777" w:rsidR="00E61ED0" w:rsidRDefault="00E61ED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3113C"/>
    <w:rsid w:val="001320CF"/>
    <w:rsid w:val="001B6D97"/>
    <w:rsid w:val="001B7070"/>
    <w:rsid w:val="001D6CEE"/>
    <w:rsid w:val="001F5EE2"/>
    <w:rsid w:val="00235F85"/>
    <w:rsid w:val="002511EF"/>
    <w:rsid w:val="00261618"/>
    <w:rsid w:val="0027050D"/>
    <w:rsid w:val="002A75B2"/>
    <w:rsid w:val="002C47C7"/>
    <w:rsid w:val="002D0A16"/>
    <w:rsid w:val="00300739"/>
    <w:rsid w:val="0032775B"/>
    <w:rsid w:val="003578A4"/>
    <w:rsid w:val="00382023"/>
    <w:rsid w:val="003C2DBA"/>
    <w:rsid w:val="003C579C"/>
    <w:rsid w:val="003F46E3"/>
    <w:rsid w:val="003F53D4"/>
    <w:rsid w:val="00432681"/>
    <w:rsid w:val="0043571C"/>
    <w:rsid w:val="0045081C"/>
    <w:rsid w:val="00480C4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223D5"/>
    <w:rsid w:val="00625392"/>
    <w:rsid w:val="00652A54"/>
    <w:rsid w:val="00662CE3"/>
    <w:rsid w:val="00674807"/>
    <w:rsid w:val="006965E2"/>
    <w:rsid w:val="006B0763"/>
    <w:rsid w:val="006D6E76"/>
    <w:rsid w:val="00727974"/>
    <w:rsid w:val="00770D93"/>
    <w:rsid w:val="007817C9"/>
    <w:rsid w:val="007D3B03"/>
    <w:rsid w:val="00813A2C"/>
    <w:rsid w:val="0082488A"/>
    <w:rsid w:val="00855424"/>
    <w:rsid w:val="00861D03"/>
    <w:rsid w:val="00886E8C"/>
    <w:rsid w:val="008C01FF"/>
    <w:rsid w:val="008C3B55"/>
    <w:rsid w:val="008F4948"/>
    <w:rsid w:val="00963A43"/>
    <w:rsid w:val="009A36E5"/>
    <w:rsid w:val="009A4FB1"/>
    <w:rsid w:val="009D1F2F"/>
    <w:rsid w:val="009D74B4"/>
    <w:rsid w:val="009E626B"/>
    <w:rsid w:val="00A47C6E"/>
    <w:rsid w:val="00A81433"/>
    <w:rsid w:val="00AC22A7"/>
    <w:rsid w:val="00AE6D9C"/>
    <w:rsid w:val="00B0428E"/>
    <w:rsid w:val="00B156B6"/>
    <w:rsid w:val="00B45013"/>
    <w:rsid w:val="00B81D70"/>
    <w:rsid w:val="00B9373A"/>
    <w:rsid w:val="00BA492C"/>
    <w:rsid w:val="00BD66AD"/>
    <w:rsid w:val="00C701EE"/>
    <w:rsid w:val="00C71E43"/>
    <w:rsid w:val="00D30D2A"/>
    <w:rsid w:val="00D54EA8"/>
    <w:rsid w:val="00D57C3C"/>
    <w:rsid w:val="00D628A1"/>
    <w:rsid w:val="00D9526C"/>
    <w:rsid w:val="00E2361F"/>
    <w:rsid w:val="00E52665"/>
    <w:rsid w:val="00E61ED0"/>
    <w:rsid w:val="00EA5D46"/>
    <w:rsid w:val="00EF1F43"/>
    <w:rsid w:val="00F12667"/>
    <w:rsid w:val="00F4252B"/>
    <w:rsid w:val="00F66A4D"/>
    <w:rsid w:val="00F7519E"/>
    <w:rsid w:val="00F93A10"/>
    <w:rsid w:val="00FA793A"/>
    <w:rsid w:val="00FB5499"/>
    <w:rsid w:val="024AC823"/>
    <w:rsid w:val="032BA84F"/>
    <w:rsid w:val="07FB3C1F"/>
    <w:rsid w:val="0BE11D61"/>
    <w:rsid w:val="0CA303F1"/>
    <w:rsid w:val="0DD23CE4"/>
    <w:rsid w:val="0E58C5C2"/>
    <w:rsid w:val="10F32E70"/>
    <w:rsid w:val="13F9AD9A"/>
    <w:rsid w:val="1710C892"/>
    <w:rsid w:val="1CF53C93"/>
    <w:rsid w:val="1FB94783"/>
    <w:rsid w:val="247CC23D"/>
    <w:rsid w:val="2DD5EFC6"/>
    <w:rsid w:val="2EA78B8A"/>
    <w:rsid w:val="2F96FC27"/>
    <w:rsid w:val="2FCE334F"/>
    <w:rsid w:val="34D345A0"/>
    <w:rsid w:val="36E5ED7A"/>
    <w:rsid w:val="38881F70"/>
    <w:rsid w:val="38898322"/>
    <w:rsid w:val="38C47E77"/>
    <w:rsid w:val="390DBC85"/>
    <w:rsid w:val="391F0379"/>
    <w:rsid w:val="3980FA37"/>
    <w:rsid w:val="39A644A4"/>
    <w:rsid w:val="39A6576D"/>
    <w:rsid w:val="39D962A3"/>
    <w:rsid w:val="3AC7D690"/>
    <w:rsid w:val="3C6B6033"/>
    <w:rsid w:val="3E293082"/>
    <w:rsid w:val="3FB276D3"/>
    <w:rsid w:val="43E7EA4D"/>
    <w:rsid w:val="44017B03"/>
    <w:rsid w:val="490F0398"/>
    <w:rsid w:val="49F98B14"/>
    <w:rsid w:val="4C6406D0"/>
    <w:rsid w:val="4E973F26"/>
    <w:rsid w:val="4EAF8A45"/>
    <w:rsid w:val="51C83C0F"/>
    <w:rsid w:val="5456A486"/>
    <w:rsid w:val="56FFBE30"/>
    <w:rsid w:val="574BD196"/>
    <w:rsid w:val="5852FE75"/>
    <w:rsid w:val="5A285A8D"/>
    <w:rsid w:val="5AAC09D7"/>
    <w:rsid w:val="5D015B2F"/>
    <w:rsid w:val="5E9598D1"/>
    <w:rsid w:val="5EA849E2"/>
    <w:rsid w:val="654A5077"/>
    <w:rsid w:val="6C1DD35E"/>
    <w:rsid w:val="71A54419"/>
    <w:rsid w:val="79407DF3"/>
    <w:rsid w:val="7AE9AEF0"/>
    <w:rsid w:val="7B5A5647"/>
    <w:rsid w:val="7C1B8520"/>
    <w:rsid w:val="7C4FF456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2245</Words>
  <Characters>12128</Characters>
  <Application>Microsoft Office Word</Application>
  <DocSecurity>0</DocSecurity>
  <Lines>101</Lines>
  <Paragraphs>28</Paragraphs>
  <ScaleCrop>false</ScaleCrop>
  <Company/>
  <LinksUpToDate>false</LinksUpToDate>
  <CharactersWithSpaces>14345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3</cp:revision>
  <dcterms:created xsi:type="dcterms:W3CDTF">2026-01-15T17:44:00Z</dcterms:created>
  <dcterms:modified xsi:type="dcterms:W3CDTF">2026-01-15T19:40:00Z</dcterms:modified>
</cp:coreProperties>
</file>