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4967A1" w:rsidRDefault="00F85A01" w:rsidP="00F85A01">
      <w:pPr>
        <w:jc w:val="center"/>
        <w:rPr>
          <w:b/>
        </w:rPr>
      </w:pPr>
      <w:bookmarkStart w:id="0" w:name="_GoBack"/>
      <w:r w:rsidRPr="004967A1">
        <w:rPr>
          <w:b/>
        </w:rPr>
        <w:t>RELATÓRIO DE RECEBIMENTO DE ANIMAIS SILVESTRES DO MÊS DE</w:t>
      </w:r>
      <w:r w:rsidR="004C170E" w:rsidRPr="004967A1">
        <w:rPr>
          <w:b/>
        </w:rPr>
        <w:t xml:space="preserve"> MARÇO-ABRIL PROVENIENTES DO MUNICÍPIO INDAIATUBA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958"/>
        <w:gridCol w:w="1500"/>
        <w:gridCol w:w="2560"/>
        <w:gridCol w:w="4473"/>
      </w:tblGrid>
      <w:tr w:rsidR="004C170E" w:rsidRPr="004967A1" w:rsidTr="004C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500" w:type="dxa"/>
            <w:hideMark/>
          </w:tcPr>
          <w:p w:rsidR="004C170E" w:rsidRPr="004C170E" w:rsidRDefault="004C170E" w:rsidP="004C17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60" w:type="dxa"/>
            <w:hideMark/>
          </w:tcPr>
          <w:p w:rsidR="004C170E" w:rsidRPr="004C170E" w:rsidRDefault="004C170E" w:rsidP="004C17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73" w:type="dxa"/>
            <w:hideMark/>
          </w:tcPr>
          <w:p w:rsidR="004C170E" w:rsidRPr="004C170E" w:rsidRDefault="004C170E" w:rsidP="004C17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4C170E" w:rsidRPr="004967A1" w:rsidTr="004C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43381</w:t>
            </w:r>
          </w:p>
        </w:tc>
        <w:tc>
          <w:tcPr>
            <w:tcW w:w="150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24/03/2023</w:t>
            </w:r>
          </w:p>
        </w:tc>
        <w:tc>
          <w:tcPr>
            <w:tcW w:w="256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4473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4C170E" w:rsidRPr="004967A1" w:rsidTr="004C170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43483</w:t>
            </w:r>
          </w:p>
        </w:tc>
        <w:tc>
          <w:tcPr>
            <w:tcW w:w="150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256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Socó-dorminhoco</w:t>
            </w:r>
          </w:p>
        </w:tc>
        <w:tc>
          <w:tcPr>
            <w:tcW w:w="4473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Nycticorax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nycticorax</w:t>
            </w:r>
            <w:proofErr w:type="spellEnd"/>
          </w:p>
        </w:tc>
      </w:tr>
      <w:tr w:rsidR="004C170E" w:rsidRPr="004967A1" w:rsidTr="004C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43484</w:t>
            </w:r>
          </w:p>
        </w:tc>
        <w:tc>
          <w:tcPr>
            <w:tcW w:w="150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256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4473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4C170E" w:rsidRPr="004967A1" w:rsidTr="004C170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43557</w:t>
            </w:r>
          </w:p>
        </w:tc>
        <w:tc>
          <w:tcPr>
            <w:tcW w:w="150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256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 xml:space="preserve">Periquitão-maracanã </w:t>
            </w:r>
          </w:p>
        </w:tc>
        <w:tc>
          <w:tcPr>
            <w:tcW w:w="4473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C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43558</w:t>
            </w:r>
          </w:p>
        </w:tc>
        <w:tc>
          <w:tcPr>
            <w:tcW w:w="150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256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 xml:space="preserve">Periquitão-maracanã </w:t>
            </w:r>
          </w:p>
        </w:tc>
        <w:tc>
          <w:tcPr>
            <w:tcW w:w="4473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C170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43559</w:t>
            </w:r>
          </w:p>
        </w:tc>
        <w:tc>
          <w:tcPr>
            <w:tcW w:w="150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256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 xml:space="preserve">Periquitão-maracanã </w:t>
            </w:r>
          </w:p>
        </w:tc>
        <w:tc>
          <w:tcPr>
            <w:tcW w:w="4473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C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43636</w:t>
            </w:r>
          </w:p>
        </w:tc>
        <w:tc>
          <w:tcPr>
            <w:tcW w:w="150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256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C170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43637</w:t>
            </w:r>
          </w:p>
        </w:tc>
        <w:tc>
          <w:tcPr>
            <w:tcW w:w="150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256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4473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4C170E" w:rsidRPr="004967A1" w:rsidTr="004C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43643</w:t>
            </w:r>
          </w:p>
        </w:tc>
        <w:tc>
          <w:tcPr>
            <w:tcW w:w="150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  <w:tc>
          <w:tcPr>
            <w:tcW w:w="2560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4473" w:type="dxa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4C170E" w:rsidRPr="004967A1" w:rsidTr="004C170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:rsidR="004C170E" w:rsidRPr="004967A1" w:rsidRDefault="004C170E" w:rsidP="004C170E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4967A1">
              <w:rPr>
                <w:rFonts w:eastAsia="Times New Roman" w:cs="Arial"/>
                <w:iCs/>
                <w:lang w:eastAsia="pt-BR"/>
              </w:rPr>
              <w:t>TOTAL: 9 ANIMAIS</w:t>
            </w:r>
          </w:p>
        </w:tc>
      </w:tr>
    </w:tbl>
    <w:p w:rsidR="00F85A01" w:rsidRPr="004967A1" w:rsidRDefault="00F85A01" w:rsidP="00F85A01">
      <w:pPr>
        <w:jc w:val="center"/>
        <w:rPr>
          <w:b/>
        </w:rPr>
      </w:pPr>
    </w:p>
    <w:p w:rsidR="00F85A01" w:rsidRPr="004967A1" w:rsidRDefault="00F85A01" w:rsidP="00F85A01">
      <w:pPr>
        <w:rPr>
          <w:b/>
        </w:rPr>
      </w:pPr>
      <w:r w:rsidRPr="004967A1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4967A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967A1" w:rsidRDefault="000D65CB" w:rsidP="00E41E51">
            <w:pPr>
              <w:jc w:val="center"/>
              <w:rPr>
                <w:color w:val="auto"/>
              </w:rPr>
            </w:pPr>
            <w:r w:rsidRPr="004967A1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4967A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967A1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4967A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967A1">
              <w:rPr>
                <w:color w:val="auto"/>
              </w:rPr>
              <w:t>%</w:t>
            </w:r>
          </w:p>
        </w:tc>
      </w:tr>
      <w:tr w:rsidR="000D65CB" w:rsidRPr="004967A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967A1" w:rsidRDefault="000D65CB" w:rsidP="00E41E51">
            <w:pPr>
              <w:rPr>
                <w:color w:val="auto"/>
              </w:rPr>
            </w:pPr>
            <w:r w:rsidRPr="004967A1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4967A1" w:rsidRDefault="004C170E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967A1">
              <w:rPr>
                <w:b/>
              </w:rPr>
              <w:t>7</w:t>
            </w:r>
          </w:p>
        </w:tc>
        <w:tc>
          <w:tcPr>
            <w:tcW w:w="4177" w:type="dxa"/>
          </w:tcPr>
          <w:p w:rsidR="000D65CB" w:rsidRPr="004967A1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967A1">
              <w:rPr>
                <w:b/>
              </w:rPr>
              <w:t>77,78</w:t>
            </w:r>
          </w:p>
        </w:tc>
      </w:tr>
      <w:tr w:rsidR="000D65CB" w:rsidRPr="004967A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967A1" w:rsidRDefault="000D65CB" w:rsidP="00E41E51">
            <w:pPr>
              <w:rPr>
                <w:color w:val="auto"/>
              </w:rPr>
            </w:pPr>
            <w:r w:rsidRPr="004967A1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4967A1" w:rsidRDefault="004C170E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967A1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4967A1" w:rsidRDefault="004C170E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967A1">
              <w:rPr>
                <w:b/>
              </w:rPr>
              <w:t>11,11%</w:t>
            </w:r>
          </w:p>
        </w:tc>
      </w:tr>
      <w:tr w:rsidR="000D65CB" w:rsidRPr="004967A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967A1" w:rsidRDefault="000D65CB" w:rsidP="00E41E51">
            <w:pPr>
              <w:rPr>
                <w:color w:val="auto"/>
              </w:rPr>
            </w:pPr>
            <w:r w:rsidRPr="004967A1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4967A1" w:rsidRDefault="004C170E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967A1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4967A1" w:rsidRDefault="004C170E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967A1">
              <w:rPr>
                <w:b/>
              </w:rPr>
              <w:t>11,11%</w:t>
            </w:r>
          </w:p>
        </w:tc>
      </w:tr>
    </w:tbl>
    <w:p w:rsidR="00F85A01" w:rsidRPr="004967A1" w:rsidRDefault="00F85A01" w:rsidP="00F85A01">
      <w:pPr>
        <w:jc w:val="center"/>
        <w:rPr>
          <w:b/>
        </w:rPr>
      </w:pPr>
    </w:p>
    <w:p w:rsidR="00F85A01" w:rsidRPr="004967A1" w:rsidRDefault="00F85A01" w:rsidP="00F85A01">
      <w:pPr>
        <w:jc w:val="center"/>
        <w:rPr>
          <w:b/>
        </w:rPr>
      </w:pPr>
    </w:p>
    <w:p w:rsidR="00F85A01" w:rsidRPr="004967A1" w:rsidRDefault="00F85A01" w:rsidP="00F85A01">
      <w:pPr>
        <w:jc w:val="center"/>
        <w:rPr>
          <w:b/>
        </w:rPr>
        <w:sectPr w:rsidR="00F85A01" w:rsidRPr="004967A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4967A1" w:rsidRDefault="00F85A01" w:rsidP="00F85A01">
      <w:pPr>
        <w:rPr>
          <w:b/>
        </w:rPr>
      </w:pPr>
      <w:r w:rsidRPr="004967A1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176" w:type="pct"/>
        <w:tblInd w:w="-998" w:type="dxa"/>
        <w:tblLook w:val="04A0" w:firstRow="1" w:lastRow="0" w:firstColumn="1" w:lastColumn="0" w:noHBand="0" w:noVBand="1"/>
      </w:tblPr>
      <w:tblGrid>
        <w:gridCol w:w="1474"/>
        <w:gridCol w:w="1298"/>
        <w:gridCol w:w="2139"/>
        <w:gridCol w:w="2652"/>
        <w:gridCol w:w="1028"/>
        <w:gridCol w:w="1901"/>
      </w:tblGrid>
      <w:tr w:rsidR="004C170E" w:rsidRPr="004967A1" w:rsidTr="004C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33" w:type="pct"/>
            <w:hideMark/>
          </w:tcPr>
          <w:p w:rsidR="004C170E" w:rsidRPr="004C170E" w:rsidRDefault="004C170E" w:rsidP="004C17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952" w:type="pct"/>
            <w:hideMark/>
          </w:tcPr>
          <w:p w:rsidR="004C170E" w:rsidRPr="004C170E" w:rsidRDefault="004C170E" w:rsidP="004C17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195" w:type="pct"/>
            <w:hideMark/>
          </w:tcPr>
          <w:p w:rsidR="004C170E" w:rsidRPr="004C170E" w:rsidRDefault="004C170E" w:rsidP="004C17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85" w:type="pct"/>
            <w:hideMark/>
          </w:tcPr>
          <w:p w:rsidR="004C170E" w:rsidRPr="004C170E" w:rsidRDefault="004C170E" w:rsidP="004C17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19" w:type="pct"/>
            <w:hideMark/>
          </w:tcPr>
          <w:p w:rsidR="004C170E" w:rsidRPr="004C170E" w:rsidRDefault="004C170E" w:rsidP="004C17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4C170E" w:rsidRPr="004967A1" w:rsidTr="004C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42275</w:t>
            </w:r>
          </w:p>
        </w:tc>
        <w:tc>
          <w:tcPr>
            <w:tcW w:w="533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952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1195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  <w:tc>
          <w:tcPr>
            <w:tcW w:w="485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19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29/03/2023</w:t>
            </w:r>
          </w:p>
        </w:tc>
      </w:tr>
      <w:tr w:rsidR="004C170E" w:rsidRPr="004967A1" w:rsidTr="004C170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42860</w:t>
            </w:r>
          </w:p>
        </w:tc>
        <w:tc>
          <w:tcPr>
            <w:tcW w:w="533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952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95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5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9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25/03/2023</w:t>
            </w:r>
          </w:p>
        </w:tc>
      </w:tr>
      <w:tr w:rsidR="004C170E" w:rsidRPr="004967A1" w:rsidTr="004C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42895</w:t>
            </w:r>
          </w:p>
        </w:tc>
        <w:tc>
          <w:tcPr>
            <w:tcW w:w="533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952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95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5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9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</w:tr>
      <w:tr w:rsidR="004C170E" w:rsidRPr="004967A1" w:rsidTr="004C170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43021</w:t>
            </w:r>
          </w:p>
        </w:tc>
        <w:tc>
          <w:tcPr>
            <w:tcW w:w="533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952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195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485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9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</w:tr>
      <w:tr w:rsidR="004C170E" w:rsidRPr="004967A1" w:rsidTr="004C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43022</w:t>
            </w:r>
          </w:p>
        </w:tc>
        <w:tc>
          <w:tcPr>
            <w:tcW w:w="533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952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195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485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9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29/03/2023</w:t>
            </w:r>
          </w:p>
        </w:tc>
      </w:tr>
      <w:tr w:rsidR="004C170E" w:rsidRPr="004967A1" w:rsidTr="004C170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43483</w:t>
            </w:r>
          </w:p>
        </w:tc>
        <w:tc>
          <w:tcPr>
            <w:tcW w:w="533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952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Socó-dorminhoco</w:t>
            </w:r>
          </w:p>
        </w:tc>
        <w:tc>
          <w:tcPr>
            <w:tcW w:w="1195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Nycticorax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nycticorax</w:t>
            </w:r>
            <w:proofErr w:type="spellEnd"/>
          </w:p>
        </w:tc>
        <w:tc>
          <w:tcPr>
            <w:tcW w:w="485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9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</w:tr>
      <w:tr w:rsidR="004C170E" w:rsidRPr="004967A1" w:rsidTr="004C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43484</w:t>
            </w:r>
          </w:p>
        </w:tc>
        <w:tc>
          <w:tcPr>
            <w:tcW w:w="533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952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1195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  <w:tc>
          <w:tcPr>
            <w:tcW w:w="485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9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</w:tr>
      <w:tr w:rsidR="004C170E" w:rsidRPr="004967A1" w:rsidTr="004C170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43643</w:t>
            </w:r>
          </w:p>
        </w:tc>
        <w:tc>
          <w:tcPr>
            <w:tcW w:w="533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  <w:tc>
          <w:tcPr>
            <w:tcW w:w="952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1195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  <w:tc>
          <w:tcPr>
            <w:tcW w:w="485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9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19/04/2023</w:t>
            </w:r>
          </w:p>
        </w:tc>
      </w:tr>
      <w:tr w:rsidR="004C170E" w:rsidRPr="004967A1" w:rsidTr="004C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4C170E" w:rsidRPr="004967A1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967A1">
              <w:rPr>
                <w:rFonts w:eastAsia="Times New Roman" w:cs="Arial"/>
                <w:lang w:eastAsia="pt-BR"/>
              </w:rPr>
              <w:t>TOTAL: 8 ANIMAIS</w:t>
            </w:r>
          </w:p>
        </w:tc>
      </w:tr>
    </w:tbl>
    <w:p w:rsidR="00F85A01" w:rsidRPr="004967A1" w:rsidRDefault="00F85A01" w:rsidP="00F85A01">
      <w:pPr>
        <w:rPr>
          <w:b/>
        </w:rPr>
      </w:pPr>
    </w:p>
    <w:p w:rsidR="00F85A01" w:rsidRPr="004967A1" w:rsidRDefault="00F85A01" w:rsidP="00F85A01">
      <w:pPr>
        <w:rPr>
          <w:b/>
        </w:rPr>
      </w:pPr>
      <w:r w:rsidRPr="004967A1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4967A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967A1" w:rsidRDefault="000D65CB" w:rsidP="00E41E51">
            <w:pPr>
              <w:jc w:val="center"/>
              <w:rPr>
                <w:color w:val="auto"/>
              </w:rPr>
            </w:pPr>
            <w:r w:rsidRPr="004967A1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4967A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967A1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4967A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967A1">
              <w:rPr>
                <w:color w:val="auto"/>
              </w:rPr>
              <w:t>%</w:t>
            </w:r>
          </w:p>
        </w:tc>
      </w:tr>
      <w:tr w:rsidR="000D65CB" w:rsidRPr="004967A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967A1" w:rsidRDefault="000D65CB" w:rsidP="00E41E51">
            <w:pPr>
              <w:rPr>
                <w:color w:val="auto"/>
              </w:rPr>
            </w:pPr>
            <w:r w:rsidRPr="004967A1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4967A1" w:rsidRDefault="004C170E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967A1">
              <w:rPr>
                <w:b/>
              </w:rPr>
              <w:t>7</w:t>
            </w:r>
          </w:p>
        </w:tc>
        <w:tc>
          <w:tcPr>
            <w:tcW w:w="4177" w:type="dxa"/>
          </w:tcPr>
          <w:p w:rsidR="000D65CB" w:rsidRPr="004967A1" w:rsidRDefault="004C170E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967A1">
              <w:rPr>
                <w:b/>
              </w:rPr>
              <w:t>87,5%</w:t>
            </w:r>
          </w:p>
        </w:tc>
      </w:tr>
      <w:tr w:rsidR="000D65CB" w:rsidRPr="004967A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967A1" w:rsidRDefault="000D65CB" w:rsidP="00E41E51">
            <w:pPr>
              <w:rPr>
                <w:color w:val="auto"/>
              </w:rPr>
            </w:pPr>
            <w:r w:rsidRPr="004967A1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4967A1" w:rsidRDefault="004C170E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967A1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4967A1" w:rsidRDefault="004C170E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967A1">
              <w:rPr>
                <w:b/>
              </w:rPr>
              <w:t>12,5%</w:t>
            </w:r>
          </w:p>
        </w:tc>
      </w:tr>
      <w:tr w:rsidR="000D65CB" w:rsidRPr="004967A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967A1" w:rsidRDefault="000D65CB" w:rsidP="00E41E51">
            <w:pPr>
              <w:rPr>
                <w:color w:val="auto"/>
              </w:rPr>
            </w:pPr>
            <w:r w:rsidRPr="004967A1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4967A1" w:rsidRDefault="004C170E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967A1">
              <w:rPr>
                <w:b/>
              </w:rPr>
              <w:t>0</w:t>
            </w:r>
          </w:p>
        </w:tc>
        <w:tc>
          <w:tcPr>
            <w:tcW w:w="4177" w:type="dxa"/>
          </w:tcPr>
          <w:p w:rsidR="000D65CB" w:rsidRPr="004967A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4967A1" w:rsidRDefault="00F85A01" w:rsidP="00F85A01">
      <w:pPr>
        <w:rPr>
          <w:b/>
        </w:rPr>
      </w:pPr>
    </w:p>
    <w:p w:rsidR="00F85A01" w:rsidRPr="004967A1" w:rsidRDefault="00F85A01" w:rsidP="00F85A01">
      <w:pPr>
        <w:rPr>
          <w:b/>
        </w:rPr>
        <w:sectPr w:rsidR="00F85A01" w:rsidRPr="004967A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4967A1" w:rsidRDefault="00F85A01" w:rsidP="00F85A01">
      <w:pPr>
        <w:rPr>
          <w:b/>
        </w:rPr>
      </w:pPr>
      <w:r w:rsidRPr="004967A1"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176" w:type="pct"/>
        <w:tblInd w:w="-998" w:type="dxa"/>
        <w:tblLook w:val="04A0" w:firstRow="1" w:lastRow="0" w:firstColumn="1" w:lastColumn="0" w:noHBand="0" w:noVBand="1"/>
      </w:tblPr>
      <w:tblGrid>
        <w:gridCol w:w="774"/>
        <w:gridCol w:w="1298"/>
        <w:gridCol w:w="2382"/>
        <w:gridCol w:w="1666"/>
        <w:gridCol w:w="1072"/>
        <w:gridCol w:w="1298"/>
        <w:gridCol w:w="2788"/>
      </w:tblGrid>
      <w:tr w:rsidR="004C170E" w:rsidRPr="004967A1" w:rsidTr="004C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" w:type="pct"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488" w:type="pct"/>
            <w:hideMark/>
          </w:tcPr>
          <w:p w:rsidR="004C170E" w:rsidRPr="004C170E" w:rsidRDefault="004C170E" w:rsidP="004C17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950" w:type="pct"/>
            <w:hideMark/>
          </w:tcPr>
          <w:p w:rsidR="004C170E" w:rsidRPr="004C170E" w:rsidRDefault="004C170E" w:rsidP="004C17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681" w:type="pct"/>
            <w:hideMark/>
          </w:tcPr>
          <w:p w:rsidR="004C170E" w:rsidRPr="004C170E" w:rsidRDefault="004C170E" w:rsidP="004C17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75" w:type="pct"/>
            <w:hideMark/>
          </w:tcPr>
          <w:p w:rsidR="004C170E" w:rsidRPr="004C170E" w:rsidRDefault="004C170E" w:rsidP="004C17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488" w:type="pct"/>
            <w:hideMark/>
          </w:tcPr>
          <w:p w:rsidR="004C170E" w:rsidRPr="004C170E" w:rsidRDefault="004C170E" w:rsidP="004C17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601" w:type="pct"/>
            <w:hideMark/>
          </w:tcPr>
          <w:p w:rsidR="004C170E" w:rsidRPr="004C170E" w:rsidRDefault="004C170E" w:rsidP="004C17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4C170E" w:rsidRPr="004967A1" w:rsidTr="004C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" w:type="pct"/>
            <w:noWrap/>
            <w:hideMark/>
          </w:tcPr>
          <w:p w:rsidR="004C170E" w:rsidRPr="004C170E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43271</w:t>
            </w:r>
          </w:p>
        </w:tc>
        <w:tc>
          <w:tcPr>
            <w:tcW w:w="488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950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681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C170E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75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488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1601" w:type="pct"/>
            <w:noWrap/>
            <w:hideMark/>
          </w:tcPr>
          <w:p w:rsidR="004C170E" w:rsidRPr="004C170E" w:rsidRDefault="004C170E" w:rsidP="004C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Museu da Água - Indaiatuba</w:t>
            </w:r>
          </w:p>
        </w:tc>
      </w:tr>
      <w:tr w:rsidR="004C170E" w:rsidRPr="004967A1" w:rsidTr="004C170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4C170E" w:rsidRPr="004967A1" w:rsidRDefault="004C170E" w:rsidP="004C170E">
            <w:pPr>
              <w:jc w:val="center"/>
              <w:rPr>
                <w:rFonts w:eastAsia="Times New Roman" w:cs="Arial"/>
                <w:lang w:eastAsia="pt-BR"/>
              </w:rPr>
            </w:pPr>
            <w:r w:rsidRPr="004967A1"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F85A01" w:rsidRPr="004967A1" w:rsidRDefault="00F85A01" w:rsidP="00F85A01">
      <w:pPr>
        <w:rPr>
          <w:b/>
        </w:rPr>
      </w:pPr>
    </w:p>
    <w:p w:rsidR="00F85A01" w:rsidRPr="004967A1" w:rsidRDefault="00F85A01" w:rsidP="00F85A01">
      <w:pPr>
        <w:rPr>
          <w:b/>
        </w:rPr>
      </w:pPr>
      <w:r w:rsidRPr="004967A1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4967A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967A1" w:rsidRDefault="000D65CB" w:rsidP="00E41E51">
            <w:pPr>
              <w:jc w:val="center"/>
              <w:rPr>
                <w:color w:val="auto"/>
              </w:rPr>
            </w:pPr>
            <w:r w:rsidRPr="004967A1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4967A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967A1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4967A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967A1">
              <w:rPr>
                <w:color w:val="auto"/>
              </w:rPr>
              <w:t>%</w:t>
            </w:r>
          </w:p>
        </w:tc>
      </w:tr>
      <w:tr w:rsidR="000D65CB" w:rsidRPr="004967A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967A1" w:rsidRDefault="000D65CB" w:rsidP="00E41E51">
            <w:pPr>
              <w:rPr>
                <w:color w:val="auto"/>
              </w:rPr>
            </w:pPr>
            <w:r w:rsidRPr="004967A1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4967A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4967A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4967A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967A1" w:rsidRDefault="000D65CB" w:rsidP="00E41E51">
            <w:pPr>
              <w:rPr>
                <w:color w:val="auto"/>
              </w:rPr>
            </w:pPr>
            <w:r w:rsidRPr="004967A1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4967A1" w:rsidRDefault="004C170E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967A1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4967A1" w:rsidRDefault="004C170E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967A1">
              <w:rPr>
                <w:b/>
              </w:rPr>
              <w:t>100%</w:t>
            </w:r>
          </w:p>
        </w:tc>
      </w:tr>
      <w:tr w:rsidR="000D65CB" w:rsidRPr="004967A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4967A1" w:rsidRDefault="000D65CB" w:rsidP="00E41E51">
            <w:pPr>
              <w:rPr>
                <w:color w:val="auto"/>
              </w:rPr>
            </w:pPr>
            <w:r w:rsidRPr="004967A1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4967A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4967A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4967A1" w:rsidRDefault="00F85A01" w:rsidP="00F85A01">
      <w:pPr>
        <w:rPr>
          <w:b/>
        </w:rPr>
      </w:pPr>
    </w:p>
    <w:p w:rsidR="00F85A01" w:rsidRPr="004967A1" w:rsidRDefault="00F85A01" w:rsidP="00F85A01">
      <w:pPr>
        <w:rPr>
          <w:b/>
        </w:rPr>
        <w:sectPr w:rsidR="00F85A01" w:rsidRPr="004967A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4967A1" w:rsidRDefault="00F35206" w:rsidP="00F85A01">
      <w:pPr>
        <w:rPr>
          <w:b/>
        </w:rPr>
      </w:pPr>
      <w:r w:rsidRPr="004967A1">
        <w:rPr>
          <w:b/>
        </w:rPr>
        <w:lastRenderedPageBreak/>
        <w:t xml:space="preserve">ANIMAIS SILVESTRES PROVENIENTES DO MUNICÍPIO </w:t>
      </w:r>
      <w:r w:rsidR="004C170E" w:rsidRPr="004967A1">
        <w:rPr>
          <w:b/>
        </w:rPr>
        <w:t>INDAIATUBA</w:t>
      </w:r>
      <w:r w:rsidRPr="004967A1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915" w:type="dxa"/>
        <w:tblInd w:w="-1139" w:type="dxa"/>
        <w:tblLook w:val="04A0" w:firstRow="1" w:lastRow="0" w:firstColumn="1" w:lastColumn="0" w:noHBand="0" w:noVBand="1"/>
      </w:tblPr>
      <w:tblGrid>
        <w:gridCol w:w="2095"/>
        <w:gridCol w:w="1653"/>
        <w:gridCol w:w="3212"/>
        <w:gridCol w:w="3955"/>
      </w:tblGrid>
      <w:tr w:rsidR="004C170E" w:rsidRPr="004967A1" w:rsidTr="00496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4C170E" w:rsidRPr="004C170E" w:rsidRDefault="004C170E" w:rsidP="004C170E">
            <w:pPr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3" w:type="dxa"/>
            <w:hideMark/>
          </w:tcPr>
          <w:p w:rsidR="004C170E" w:rsidRPr="004C170E" w:rsidRDefault="004C170E" w:rsidP="004C17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4C170E" w:rsidRPr="004C170E" w:rsidRDefault="004C170E" w:rsidP="004C17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955" w:type="dxa"/>
            <w:hideMark/>
          </w:tcPr>
          <w:p w:rsidR="004C170E" w:rsidRPr="004C170E" w:rsidRDefault="004C170E" w:rsidP="004C17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C170E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36471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11/01/2022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C170E" w:rsidRPr="004967A1" w:rsidTr="004967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36569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36631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36633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36634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36635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36636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36637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36640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4C170E" w:rsidRPr="004967A1" w:rsidTr="004967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36641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36644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Bacurau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Nyctidromus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albicollis</w:t>
            </w:r>
            <w:proofErr w:type="spellEnd"/>
          </w:p>
        </w:tc>
      </w:tr>
      <w:tr w:rsidR="004C170E" w:rsidRPr="004967A1" w:rsidTr="004967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36806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Roedor (recém-nascido)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36942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36945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36946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C170E" w:rsidRPr="004967A1" w:rsidTr="004967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36947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36948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C170E" w:rsidRPr="004967A1" w:rsidTr="004967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36949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37035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37044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37045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C170E" w:rsidRPr="004967A1" w:rsidTr="004967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37165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Saracura três potes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cajaneus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37345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37419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04/03/2022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37421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04/03/2022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Garça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Ardeidae</w:t>
            </w:r>
            <w:proofErr w:type="spellEnd"/>
          </w:p>
        </w:tc>
      </w:tr>
      <w:tr w:rsidR="004C170E" w:rsidRPr="004967A1" w:rsidTr="004967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37662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37853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4C170E" w:rsidRPr="004967A1" w:rsidTr="004967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38784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28/05/2022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38938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24/06/2022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4C170E" w:rsidRPr="004967A1" w:rsidTr="004967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38953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38954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4C170E" w:rsidRPr="004967A1" w:rsidTr="004967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38955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39266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4C170E" w:rsidRPr="004967A1" w:rsidTr="004967A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39475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39479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C170E" w:rsidRPr="004967A1" w:rsidTr="004967A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39482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39484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C170E" w:rsidRPr="004967A1" w:rsidTr="004967A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lastRenderedPageBreak/>
              <w:t>40163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40207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4C170E" w:rsidRPr="004967A1" w:rsidTr="004967A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41039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14/11/2022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41209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4C170E" w:rsidRPr="004967A1" w:rsidTr="004967A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41466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41669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16/12/2022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41955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41993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C170E" w:rsidRPr="004967A1" w:rsidTr="004967A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42030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06/01/2023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42281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C170E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4C170E" w:rsidRPr="004967A1" w:rsidTr="004967A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42375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42376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C170E" w:rsidRPr="004967A1" w:rsidTr="004967A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42377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42378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C170E" w:rsidRPr="004967A1" w:rsidTr="004967A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42462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42607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42740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42858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42896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43019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43020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43168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C170E" w:rsidRPr="004967A1" w:rsidTr="004967A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43269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43270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43381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24/03/2023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43557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 xml:space="preserve">Periquitão-maracanã 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43558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 xml:space="preserve">Periquitão-maracanã 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43559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 xml:space="preserve">Periquitão-maracanã 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C170E" w:rsidRPr="004967A1" w:rsidTr="004967A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4C170E" w:rsidRPr="004C170E" w:rsidRDefault="004C170E" w:rsidP="004C170E">
            <w:pPr>
              <w:jc w:val="right"/>
              <w:rPr>
                <w:rFonts w:eastAsia="Times New Roman" w:cs="Arial"/>
                <w:lang w:eastAsia="pt-BR"/>
              </w:rPr>
            </w:pPr>
            <w:r w:rsidRPr="004C170E">
              <w:rPr>
                <w:rFonts w:eastAsia="Times New Roman" w:cs="Arial"/>
                <w:lang w:eastAsia="pt-BR"/>
              </w:rPr>
              <w:t>43637</w:t>
            </w:r>
          </w:p>
        </w:tc>
        <w:tc>
          <w:tcPr>
            <w:tcW w:w="1653" w:type="dxa"/>
            <w:noWrap/>
            <w:hideMark/>
          </w:tcPr>
          <w:p w:rsidR="004C170E" w:rsidRPr="004C170E" w:rsidRDefault="004C170E" w:rsidP="004C17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3212" w:type="dxa"/>
            <w:noWrap/>
            <w:hideMark/>
          </w:tcPr>
          <w:p w:rsidR="004C170E" w:rsidRPr="004C170E" w:rsidRDefault="004C170E" w:rsidP="004C1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C170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955" w:type="dxa"/>
            <w:noWrap/>
            <w:hideMark/>
          </w:tcPr>
          <w:p w:rsidR="004C170E" w:rsidRPr="004967A1" w:rsidRDefault="004C170E" w:rsidP="004C170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967A1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4C170E" w:rsidRPr="004967A1" w:rsidTr="00496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:rsidR="004C170E" w:rsidRPr="004967A1" w:rsidRDefault="004C170E" w:rsidP="004C170E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4967A1">
              <w:rPr>
                <w:rFonts w:eastAsia="Times New Roman" w:cs="Arial"/>
                <w:iCs/>
                <w:lang w:eastAsia="pt-BR"/>
              </w:rPr>
              <w:t>TOTAL: 66 ANIMAIS</w:t>
            </w:r>
          </w:p>
        </w:tc>
      </w:tr>
    </w:tbl>
    <w:p w:rsidR="00F35206" w:rsidRPr="004967A1" w:rsidRDefault="00F35206" w:rsidP="00F85A01">
      <w:pPr>
        <w:rPr>
          <w:b/>
        </w:rPr>
      </w:pPr>
    </w:p>
    <w:p w:rsidR="00F35206" w:rsidRPr="004967A1" w:rsidRDefault="00F35206" w:rsidP="00F85A01">
      <w:pPr>
        <w:rPr>
          <w:b/>
        </w:rPr>
        <w:sectPr w:rsidR="00F35206" w:rsidRPr="004967A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4967A1" w:rsidRPr="004967A1" w:rsidRDefault="004967A1" w:rsidP="004967A1">
      <w:pPr>
        <w:jc w:val="center"/>
        <w:rPr>
          <w:rFonts w:cs="Arial"/>
          <w:b/>
        </w:rPr>
      </w:pPr>
      <w:r w:rsidRPr="004967A1">
        <w:rPr>
          <w:rFonts w:cs="Arial"/>
          <w:b/>
        </w:rPr>
        <w:lastRenderedPageBreak/>
        <w:t>RELATÓRIO FOTOGRÁFICO DE ANIMAIS SILVESTRES NO MÊS DE MARÇO-ABRIL DO MUNICÍPIO DE INDAIATUBA</w:t>
      </w:r>
    </w:p>
    <w:p w:rsidR="004967A1" w:rsidRPr="004967A1" w:rsidRDefault="004967A1" w:rsidP="004967A1">
      <w:pPr>
        <w:jc w:val="center"/>
        <w:rPr>
          <w:rFonts w:cs="Arial"/>
          <w:b/>
        </w:rPr>
      </w:pPr>
    </w:p>
    <w:p w:rsidR="004967A1" w:rsidRPr="004967A1" w:rsidRDefault="004967A1" w:rsidP="004967A1">
      <w:pPr>
        <w:jc w:val="center"/>
        <w:rPr>
          <w:rFonts w:cs="Arial"/>
          <w:b/>
        </w:rPr>
      </w:pPr>
      <w:r w:rsidRPr="004967A1">
        <w:rPr>
          <w:noProof/>
          <w:lang w:eastAsia="pt-BR"/>
        </w:rPr>
        <w:drawing>
          <wp:inline distT="0" distB="0" distL="0" distR="0" wp14:anchorId="780A62A0" wp14:editId="41769E85">
            <wp:extent cx="3810000" cy="2540000"/>
            <wp:effectExtent l="0" t="0" r="0" b="0"/>
            <wp:docPr id="405523638" name="Imagem 1" descr="Homem em pé na 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23638" name="Imagem 1" descr="Homem em pé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A1" w:rsidRPr="004967A1" w:rsidRDefault="004967A1" w:rsidP="004967A1">
      <w:pPr>
        <w:jc w:val="center"/>
        <w:rPr>
          <w:rFonts w:cs="Arial"/>
          <w:b/>
        </w:rPr>
      </w:pPr>
      <w:r w:rsidRPr="004967A1">
        <w:rPr>
          <w:rFonts w:cs="Arial"/>
          <w:b/>
        </w:rPr>
        <w:t>(43483) - Socó-dorminhoco, encontrado em supermercado, com sensibilidade reduzida em membros pélvicos; e (43484) - Ouriço-cacheiro, encontrado em indústrias, chegou em óbito. Entregues pela Prefeitura de Indaiatuba no dia 31-03-2023.</w:t>
      </w:r>
    </w:p>
    <w:p w:rsidR="004967A1" w:rsidRPr="004967A1" w:rsidRDefault="004967A1" w:rsidP="004967A1">
      <w:pPr>
        <w:jc w:val="center"/>
        <w:rPr>
          <w:rFonts w:cs="Arial"/>
          <w:b/>
        </w:rPr>
      </w:pPr>
    </w:p>
    <w:p w:rsidR="004967A1" w:rsidRPr="004967A1" w:rsidRDefault="004967A1" w:rsidP="004967A1">
      <w:pPr>
        <w:jc w:val="center"/>
        <w:rPr>
          <w:rFonts w:cs="Arial"/>
          <w:b/>
        </w:rPr>
      </w:pPr>
      <w:r w:rsidRPr="004967A1">
        <w:rPr>
          <w:noProof/>
          <w:lang w:eastAsia="pt-BR"/>
        </w:rPr>
        <w:drawing>
          <wp:inline distT="0" distB="0" distL="0" distR="0" wp14:anchorId="7EAC1AAC" wp14:editId="2B8827D4">
            <wp:extent cx="3810000" cy="2540000"/>
            <wp:effectExtent l="0" t="0" r="0" b="0"/>
            <wp:docPr id="1251205632" name="Imagem 2" descr="Pássaro em cima de gaiola de met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05632" name="Imagem 2" descr="Pássaro em cima de gaiola de met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A1" w:rsidRPr="004967A1" w:rsidRDefault="004967A1" w:rsidP="004967A1">
      <w:pPr>
        <w:jc w:val="center"/>
        <w:rPr>
          <w:rFonts w:cs="Arial"/>
          <w:b/>
        </w:rPr>
      </w:pPr>
      <w:r w:rsidRPr="004967A1">
        <w:rPr>
          <w:rFonts w:cs="Arial"/>
          <w:b/>
        </w:rPr>
        <w:t>(43483) - Soco-dorminhoco.</w:t>
      </w:r>
    </w:p>
    <w:p w:rsidR="004967A1" w:rsidRPr="004967A1" w:rsidRDefault="004967A1" w:rsidP="004967A1">
      <w:pPr>
        <w:jc w:val="center"/>
        <w:rPr>
          <w:rFonts w:cs="Arial"/>
          <w:b/>
        </w:rPr>
      </w:pPr>
    </w:p>
    <w:p w:rsidR="004967A1" w:rsidRPr="004967A1" w:rsidRDefault="004967A1" w:rsidP="004967A1">
      <w:pPr>
        <w:jc w:val="center"/>
        <w:rPr>
          <w:rFonts w:cs="Arial"/>
          <w:b/>
        </w:rPr>
      </w:pPr>
      <w:r w:rsidRPr="004967A1">
        <w:rPr>
          <w:noProof/>
          <w:lang w:eastAsia="pt-BR"/>
        </w:rPr>
        <w:lastRenderedPageBreak/>
        <w:drawing>
          <wp:inline distT="0" distB="0" distL="0" distR="0" wp14:anchorId="216CC6DC" wp14:editId="6515AD67">
            <wp:extent cx="3810000" cy="2540000"/>
            <wp:effectExtent l="0" t="0" r="0" b="0"/>
            <wp:docPr id="595976820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A1" w:rsidRPr="004967A1" w:rsidRDefault="004967A1" w:rsidP="004967A1">
      <w:pPr>
        <w:jc w:val="center"/>
        <w:rPr>
          <w:rFonts w:cs="Arial"/>
          <w:b/>
        </w:rPr>
      </w:pPr>
      <w:r w:rsidRPr="004967A1">
        <w:rPr>
          <w:rFonts w:cs="Arial"/>
          <w:b/>
        </w:rPr>
        <w:t>(43484) - Ouriço-cacheiro.</w:t>
      </w:r>
    </w:p>
    <w:p w:rsidR="004967A1" w:rsidRPr="004967A1" w:rsidRDefault="004967A1" w:rsidP="004967A1">
      <w:pPr>
        <w:jc w:val="center"/>
        <w:rPr>
          <w:rFonts w:cs="Arial"/>
          <w:b/>
        </w:rPr>
      </w:pPr>
    </w:p>
    <w:p w:rsidR="004967A1" w:rsidRPr="004967A1" w:rsidRDefault="004967A1" w:rsidP="004967A1">
      <w:pPr>
        <w:jc w:val="center"/>
        <w:rPr>
          <w:rFonts w:cs="Arial"/>
          <w:b/>
        </w:rPr>
      </w:pPr>
      <w:r w:rsidRPr="004967A1">
        <w:rPr>
          <w:noProof/>
          <w:lang w:eastAsia="pt-BR"/>
        </w:rPr>
        <w:drawing>
          <wp:inline distT="0" distB="0" distL="0" distR="0" wp14:anchorId="0BAA2D33" wp14:editId="1A94BCC5">
            <wp:extent cx="3810000" cy="2540000"/>
            <wp:effectExtent l="0" t="0" r="0" b="0"/>
            <wp:docPr id="1633147854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A1" w:rsidRPr="004967A1" w:rsidRDefault="004967A1" w:rsidP="004967A1">
      <w:pPr>
        <w:jc w:val="center"/>
        <w:rPr>
          <w:rFonts w:cs="Arial"/>
          <w:b/>
        </w:rPr>
      </w:pPr>
      <w:r w:rsidRPr="004967A1">
        <w:rPr>
          <w:rFonts w:cs="Arial"/>
          <w:b/>
        </w:rPr>
        <w:t>(43636) - Maritaca, vítima de colisão em vidro; e (43637) – Jabuti-piranga. Entregues pela Prefeitura de Indaiatuba no dia 14-04-2023.</w:t>
      </w:r>
    </w:p>
    <w:p w:rsidR="004967A1" w:rsidRPr="004967A1" w:rsidRDefault="004967A1" w:rsidP="004967A1">
      <w:pPr>
        <w:jc w:val="center"/>
        <w:rPr>
          <w:rFonts w:cs="Arial"/>
          <w:b/>
        </w:rPr>
      </w:pPr>
    </w:p>
    <w:p w:rsidR="004967A1" w:rsidRPr="004967A1" w:rsidRDefault="004967A1" w:rsidP="004967A1">
      <w:pPr>
        <w:jc w:val="center"/>
        <w:rPr>
          <w:rFonts w:cs="Arial"/>
          <w:b/>
        </w:rPr>
      </w:pPr>
      <w:r w:rsidRPr="004967A1">
        <w:rPr>
          <w:noProof/>
          <w:lang w:eastAsia="pt-BR"/>
        </w:rPr>
        <w:lastRenderedPageBreak/>
        <w:drawing>
          <wp:inline distT="0" distB="0" distL="0" distR="0" wp14:anchorId="571A90BB" wp14:editId="312F347F">
            <wp:extent cx="3810000" cy="2540000"/>
            <wp:effectExtent l="0" t="0" r="0" b="0"/>
            <wp:docPr id="1272270831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A1" w:rsidRPr="004967A1" w:rsidRDefault="004967A1" w:rsidP="004967A1">
      <w:pPr>
        <w:jc w:val="center"/>
        <w:rPr>
          <w:rFonts w:cs="Arial"/>
          <w:b/>
        </w:rPr>
      </w:pPr>
      <w:r w:rsidRPr="004967A1">
        <w:rPr>
          <w:rFonts w:cs="Arial"/>
          <w:b/>
        </w:rPr>
        <w:t>(43636) – Maritaca.</w:t>
      </w:r>
    </w:p>
    <w:p w:rsidR="004967A1" w:rsidRPr="004967A1" w:rsidRDefault="004967A1" w:rsidP="004967A1">
      <w:pPr>
        <w:jc w:val="center"/>
        <w:rPr>
          <w:rFonts w:cs="Arial"/>
          <w:b/>
        </w:rPr>
      </w:pPr>
    </w:p>
    <w:p w:rsidR="004967A1" w:rsidRPr="004967A1" w:rsidRDefault="004967A1" w:rsidP="004967A1">
      <w:pPr>
        <w:jc w:val="center"/>
        <w:rPr>
          <w:rFonts w:cs="Arial"/>
          <w:b/>
        </w:rPr>
      </w:pPr>
      <w:r w:rsidRPr="004967A1">
        <w:rPr>
          <w:noProof/>
          <w:lang w:eastAsia="pt-BR"/>
        </w:rPr>
        <w:drawing>
          <wp:inline distT="0" distB="0" distL="0" distR="0" wp14:anchorId="7AFDA873" wp14:editId="70344C72">
            <wp:extent cx="3810000" cy="2540000"/>
            <wp:effectExtent l="0" t="0" r="0" b="0"/>
            <wp:docPr id="1764068429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A1" w:rsidRPr="004967A1" w:rsidRDefault="004967A1" w:rsidP="004967A1">
      <w:pPr>
        <w:jc w:val="center"/>
        <w:rPr>
          <w:rFonts w:cs="Arial"/>
          <w:b/>
        </w:rPr>
      </w:pPr>
      <w:r w:rsidRPr="004967A1">
        <w:rPr>
          <w:rFonts w:cs="Arial"/>
          <w:b/>
        </w:rPr>
        <w:t>(43637) – Jabuti-piranga.</w:t>
      </w:r>
    </w:p>
    <w:p w:rsidR="004967A1" w:rsidRPr="004967A1" w:rsidRDefault="004967A1" w:rsidP="004967A1">
      <w:pPr>
        <w:jc w:val="center"/>
        <w:rPr>
          <w:rFonts w:cs="Arial"/>
          <w:b/>
        </w:rPr>
      </w:pPr>
    </w:p>
    <w:p w:rsidR="004967A1" w:rsidRPr="004967A1" w:rsidRDefault="004967A1" w:rsidP="004967A1">
      <w:pPr>
        <w:jc w:val="center"/>
        <w:rPr>
          <w:rFonts w:cs="Arial"/>
          <w:b/>
        </w:rPr>
      </w:pPr>
      <w:r w:rsidRPr="004967A1">
        <w:rPr>
          <w:noProof/>
          <w:lang w:eastAsia="pt-BR"/>
        </w:rPr>
        <w:lastRenderedPageBreak/>
        <w:drawing>
          <wp:inline distT="0" distB="0" distL="0" distR="0" wp14:anchorId="2165973E" wp14:editId="5167F9AB">
            <wp:extent cx="3810000" cy="2540000"/>
            <wp:effectExtent l="0" t="0" r="0" b="0"/>
            <wp:docPr id="70418972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A1" w:rsidRPr="004967A1" w:rsidRDefault="004967A1" w:rsidP="004967A1">
      <w:pPr>
        <w:jc w:val="center"/>
        <w:rPr>
          <w:rFonts w:cs="Arial"/>
          <w:b/>
        </w:rPr>
      </w:pPr>
      <w:r w:rsidRPr="004967A1">
        <w:rPr>
          <w:rFonts w:cs="Arial"/>
          <w:b/>
        </w:rPr>
        <w:t>(43643) - Gavião-carijó, apresenta fratura exposta em asa direita. Entregue pela Prefeitura de Indaiatuba no dia 15-04-2023.</w:t>
      </w:r>
    </w:p>
    <w:p w:rsidR="004967A1" w:rsidRPr="004967A1" w:rsidRDefault="004967A1" w:rsidP="004967A1">
      <w:pPr>
        <w:jc w:val="center"/>
        <w:rPr>
          <w:rFonts w:cs="Arial"/>
          <w:b/>
        </w:rPr>
      </w:pPr>
    </w:p>
    <w:p w:rsidR="004967A1" w:rsidRPr="004967A1" w:rsidRDefault="004967A1" w:rsidP="004967A1">
      <w:pPr>
        <w:jc w:val="center"/>
        <w:rPr>
          <w:rFonts w:cs="Arial"/>
          <w:b/>
        </w:rPr>
      </w:pPr>
      <w:r w:rsidRPr="004967A1">
        <w:rPr>
          <w:noProof/>
          <w:lang w:eastAsia="pt-BR"/>
        </w:rPr>
        <w:drawing>
          <wp:inline distT="0" distB="0" distL="0" distR="0" wp14:anchorId="1CE1EE4A" wp14:editId="227F4635">
            <wp:extent cx="3810000" cy="2540000"/>
            <wp:effectExtent l="0" t="0" r="0" b="0"/>
            <wp:docPr id="1628608638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A1" w:rsidRPr="004967A1" w:rsidRDefault="004967A1" w:rsidP="004967A1">
      <w:pPr>
        <w:jc w:val="center"/>
        <w:rPr>
          <w:rFonts w:cs="Arial"/>
          <w:b/>
        </w:rPr>
      </w:pPr>
      <w:r w:rsidRPr="004967A1">
        <w:rPr>
          <w:rFonts w:cs="Arial"/>
          <w:b/>
        </w:rPr>
        <w:t>(43643) - Gavião-carijó.</w:t>
      </w:r>
    </w:p>
    <w:p w:rsidR="004967A1" w:rsidRPr="004967A1" w:rsidRDefault="004967A1" w:rsidP="004967A1">
      <w:pPr>
        <w:jc w:val="center"/>
        <w:rPr>
          <w:rFonts w:cs="Arial"/>
          <w:b/>
        </w:rPr>
      </w:pPr>
    </w:p>
    <w:bookmarkEnd w:id="0"/>
    <w:p w:rsidR="00F35206" w:rsidRPr="004967A1" w:rsidRDefault="00F35206" w:rsidP="004C170E">
      <w:pPr>
        <w:rPr>
          <w:b/>
        </w:rPr>
      </w:pPr>
    </w:p>
    <w:sectPr w:rsidR="00F35206" w:rsidRPr="004967A1" w:rsidSect="00910BCB">
      <w:headerReference w:type="default" r:id="rId17"/>
      <w:footerReference w:type="default" r:id="rId18"/>
      <w:pgSz w:w="11900" w:h="16840"/>
      <w:pgMar w:top="1843" w:right="1835" w:bottom="1985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FDA" w:rsidRDefault="006C3FDA" w:rsidP="004C170E">
      <w:pPr>
        <w:spacing w:after="0" w:line="240" w:lineRule="auto"/>
      </w:pPr>
      <w:r>
        <w:separator/>
      </w:r>
    </w:p>
  </w:endnote>
  <w:endnote w:type="continuationSeparator" w:id="0">
    <w:p w:rsidR="006C3FDA" w:rsidRDefault="006C3FDA" w:rsidP="004C1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6C3FDA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0663AEAF" wp14:editId="3931230D">
          <wp:extent cx="7557426" cy="767715"/>
          <wp:effectExtent l="0" t="0" r="12065" b="0"/>
          <wp:docPr id="22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FDA" w:rsidRDefault="006C3FDA" w:rsidP="004C170E">
      <w:pPr>
        <w:spacing w:after="0" w:line="240" w:lineRule="auto"/>
      </w:pPr>
      <w:r>
        <w:separator/>
      </w:r>
    </w:p>
  </w:footnote>
  <w:footnote w:type="continuationSeparator" w:id="0">
    <w:p w:rsidR="006C3FDA" w:rsidRDefault="006C3FDA" w:rsidP="004C1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70E" w:rsidRDefault="004C170E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ADAIATUBA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6C3FDA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A1E7CE0" wp14:editId="2EA99D47">
          <wp:simplePos x="0" y="0"/>
          <wp:positionH relativeFrom="page">
            <wp:align>center</wp:align>
          </wp:positionH>
          <wp:positionV relativeFrom="paragraph">
            <wp:posOffset>-784860</wp:posOffset>
          </wp:positionV>
          <wp:extent cx="5067300" cy="895350"/>
          <wp:effectExtent l="0" t="0" r="0" b="0"/>
          <wp:wrapNone/>
          <wp:docPr id="20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hatsApp Image 2022-09-19 at 11.40.56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C0388F5" wp14:editId="6EA9E283">
          <wp:simplePos x="0" y="0"/>
          <wp:positionH relativeFrom="column">
            <wp:posOffset>4311015</wp:posOffset>
          </wp:positionH>
          <wp:positionV relativeFrom="paragraph">
            <wp:posOffset>-759460</wp:posOffset>
          </wp:positionV>
          <wp:extent cx="914400" cy="854186"/>
          <wp:effectExtent l="0" t="0" r="0" b="3175"/>
          <wp:wrapNone/>
          <wp:docPr id="21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ndaiatuba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578" t="1" b="-1329"/>
                  <a:stretch/>
                </pic:blipFill>
                <pic:spPr bwMode="auto">
                  <a:xfrm>
                    <a:off x="0" y="0"/>
                    <a:ext cx="914400" cy="8541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C17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F659E7"/>
    <w:multiLevelType w:val="hybridMultilevel"/>
    <w:tmpl w:val="7A5CA3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4967A1"/>
    <w:rsid w:val="004C170E"/>
    <w:rsid w:val="006C3FDA"/>
    <w:rsid w:val="00870ABC"/>
    <w:rsid w:val="00A95D3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4C17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70E"/>
  </w:style>
  <w:style w:type="paragraph" w:styleId="Rodap">
    <w:name w:val="footer"/>
    <w:basedOn w:val="Normal"/>
    <w:link w:val="RodapChar"/>
    <w:uiPriority w:val="99"/>
    <w:unhideWhenUsed/>
    <w:rsid w:val="004C17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70E"/>
  </w:style>
  <w:style w:type="table" w:styleId="TabeladeGrade4-nfase3">
    <w:name w:val="Grid Table 4 Accent 3"/>
    <w:basedOn w:val="Tabelanormal"/>
    <w:uiPriority w:val="49"/>
    <w:rsid w:val="004C17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4C17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5ED27-56F2-4B98-956C-1AF216AE6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1042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2023-04-26T15:10:00Z</dcterms:created>
  <dcterms:modified xsi:type="dcterms:W3CDTF">2023-04-26T15:10:00Z</dcterms:modified>
</cp:coreProperties>
</file>