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E173AC" w:rsidRDefault="00F85A01" w:rsidP="00F85A01">
      <w:pPr>
        <w:jc w:val="center"/>
        <w:rPr>
          <w:b/>
        </w:rPr>
      </w:pPr>
      <w:bookmarkStart w:id="0" w:name="_GoBack"/>
      <w:r w:rsidRPr="00E173AC">
        <w:rPr>
          <w:b/>
        </w:rPr>
        <w:t xml:space="preserve">RELATÓRIO DE RECEBIMENTO DE ANIMAIS SILVESTRES DO MÊS DE </w:t>
      </w:r>
      <w:r w:rsidR="002A66B5" w:rsidRPr="00E173AC">
        <w:rPr>
          <w:b/>
        </w:rPr>
        <w:t>FEVEREIRO</w:t>
      </w:r>
      <w:r w:rsidRPr="00E173AC">
        <w:rPr>
          <w:b/>
        </w:rPr>
        <w:t xml:space="preserve"> PROVENIENTES DO MUNICÍPIO </w:t>
      </w:r>
      <w:r w:rsidR="002A66B5" w:rsidRPr="00E173AC">
        <w:rPr>
          <w:b/>
        </w:rPr>
        <w:t>PIRACICABA</w:t>
      </w:r>
    </w:p>
    <w:tbl>
      <w:tblPr>
        <w:tblStyle w:val="TabeladeGrade4-nfase3"/>
        <w:tblW w:w="10915" w:type="dxa"/>
        <w:tblInd w:w="-1281" w:type="dxa"/>
        <w:tblLook w:val="04A0" w:firstRow="1" w:lastRow="0" w:firstColumn="1" w:lastColumn="0" w:noHBand="0" w:noVBand="1"/>
      </w:tblPr>
      <w:tblGrid>
        <w:gridCol w:w="2237"/>
        <w:gridCol w:w="2158"/>
        <w:gridCol w:w="2977"/>
        <w:gridCol w:w="3543"/>
      </w:tblGrid>
      <w:tr w:rsidR="002A66B5" w:rsidRPr="00E173AC" w:rsidTr="002A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58" w:type="dxa"/>
            <w:hideMark/>
          </w:tcPr>
          <w:p w:rsidR="002A66B5" w:rsidRPr="002A66B5" w:rsidRDefault="002A66B5" w:rsidP="002A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77" w:type="dxa"/>
            <w:hideMark/>
          </w:tcPr>
          <w:p w:rsidR="002A66B5" w:rsidRPr="002A66B5" w:rsidRDefault="002A66B5" w:rsidP="002A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543" w:type="dxa"/>
            <w:hideMark/>
          </w:tcPr>
          <w:p w:rsidR="002A66B5" w:rsidRPr="002A66B5" w:rsidRDefault="002A66B5" w:rsidP="002A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2A66B5" w:rsidRPr="00E173AC" w:rsidTr="002A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42752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16/02/2023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A66B5" w:rsidRPr="00E173AC" w:rsidTr="002A6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42906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42907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42908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42909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42910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2A66B5" w:rsidRPr="002A66B5" w:rsidRDefault="002A66B5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42911</w:t>
            </w:r>
          </w:p>
        </w:tc>
        <w:tc>
          <w:tcPr>
            <w:tcW w:w="2158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2977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43" w:type="dxa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A66B5" w:rsidRPr="00E173AC" w:rsidTr="002A66B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  <w:shd w:val="clear" w:color="auto" w:fill="FFFF00"/>
            <w:noWrap/>
          </w:tcPr>
          <w:p w:rsidR="002A66B5" w:rsidRPr="00E173AC" w:rsidRDefault="002A66B5" w:rsidP="002A66B5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E173AC">
              <w:rPr>
                <w:rFonts w:eastAsia="Times New Roman" w:cs="Arial"/>
                <w:iCs/>
                <w:lang w:eastAsia="pt-BR"/>
              </w:rPr>
              <w:t>TOTAL: 7 ANIMAIS</w:t>
            </w:r>
          </w:p>
        </w:tc>
      </w:tr>
    </w:tbl>
    <w:p w:rsidR="00F85A01" w:rsidRPr="00E173AC" w:rsidRDefault="00F85A01" w:rsidP="00F85A01">
      <w:pPr>
        <w:jc w:val="center"/>
        <w:rPr>
          <w:b/>
        </w:rPr>
      </w:pPr>
    </w:p>
    <w:p w:rsidR="00F85A01" w:rsidRPr="00E173AC" w:rsidRDefault="00F85A01" w:rsidP="00F85A01">
      <w:pPr>
        <w:rPr>
          <w:b/>
        </w:rPr>
      </w:pPr>
      <w:r w:rsidRPr="00E173AC"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E173AC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jc w:val="center"/>
              <w:rPr>
                <w:color w:val="auto"/>
              </w:rPr>
            </w:pPr>
            <w:r w:rsidRPr="00E173AC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E173AC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73AC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E173AC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73AC">
              <w:rPr>
                <w:color w:val="auto"/>
              </w:rPr>
              <w:t>%</w:t>
            </w:r>
          </w:p>
        </w:tc>
      </w:tr>
      <w:tr w:rsidR="000D65CB" w:rsidRPr="00E173AC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E173AC" w:rsidRDefault="002A66B5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6</w:t>
            </w:r>
          </w:p>
        </w:tc>
        <w:tc>
          <w:tcPr>
            <w:tcW w:w="4177" w:type="dxa"/>
          </w:tcPr>
          <w:p w:rsidR="000D65CB" w:rsidRPr="00E173AC" w:rsidRDefault="002A66B5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85,71%</w:t>
            </w:r>
          </w:p>
        </w:tc>
      </w:tr>
      <w:tr w:rsidR="000D65CB" w:rsidRPr="00E173AC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E173AC" w:rsidRDefault="002A66B5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E173AC" w:rsidRDefault="002A66B5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14,29%</w:t>
            </w:r>
          </w:p>
        </w:tc>
      </w:tr>
      <w:tr w:rsidR="000D65CB" w:rsidRPr="00E173AC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E173AC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E173AC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E173AC" w:rsidRDefault="00F85A01" w:rsidP="00F85A01">
      <w:pPr>
        <w:jc w:val="center"/>
        <w:rPr>
          <w:b/>
        </w:rPr>
      </w:pPr>
    </w:p>
    <w:p w:rsidR="00F85A01" w:rsidRPr="00E173AC" w:rsidRDefault="00F85A01" w:rsidP="00F85A01">
      <w:pPr>
        <w:jc w:val="center"/>
        <w:rPr>
          <w:b/>
        </w:rPr>
      </w:pPr>
    </w:p>
    <w:p w:rsidR="00F85A01" w:rsidRPr="00E173AC" w:rsidRDefault="00F85A01" w:rsidP="00F85A01">
      <w:pPr>
        <w:jc w:val="center"/>
        <w:rPr>
          <w:b/>
        </w:rPr>
        <w:sectPr w:rsidR="00F85A01" w:rsidRPr="00E173A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E173AC" w:rsidRDefault="00F85A01" w:rsidP="00F85A01">
      <w:pPr>
        <w:rPr>
          <w:b/>
        </w:rPr>
      </w:pPr>
      <w:r w:rsidRPr="00E173AC"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342" w:type="pct"/>
        <w:tblInd w:w="-1139" w:type="dxa"/>
        <w:tblLook w:val="04A0" w:firstRow="1" w:lastRow="0" w:firstColumn="1" w:lastColumn="0" w:noHBand="0" w:noVBand="1"/>
      </w:tblPr>
      <w:tblGrid>
        <w:gridCol w:w="842"/>
        <w:gridCol w:w="1298"/>
        <w:gridCol w:w="2513"/>
        <w:gridCol w:w="2652"/>
        <w:gridCol w:w="1028"/>
        <w:gridCol w:w="2441"/>
      </w:tblGrid>
      <w:tr w:rsidR="00E173AC" w:rsidRPr="00E173AC" w:rsidTr="00E1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:rsidR="002A66B5" w:rsidRPr="002A66B5" w:rsidRDefault="002A66B5" w:rsidP="002A66B5">
            <w:pPr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02" w:type="pct"/>
            <w:hideMark/>
          </w:tcPr>
          <w:p w:rsidR="002A66B5" w:rsidRPr="002A66B5" w:rsidRDefault="002A66B5" w:rsidP="002A6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66" w:type="pct"/>
            <w:hideMark/>
          </w:tcPr>
          <w:p w:rsidR="002A66B5" w:rsidRPr="002A66B5" w:rsidRDefault="002A66B5" w:rsidP="002A6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31" w:type="pct"/>
            <w:hideMark/>
          </w:tcPr>
          <w:p w:rsidR="002A66B5" w:rsidRPr="002A66B5" w:rsidRDefault="002A66B5" w:rsidP="002A6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477" w:type="pct"/>
            <w:hideMark/>
          </w:tcPr>
          <w:p w:rsidR="002A66B5" w:rsidRPr="002A66B5" w:rsidRDefault="002A66B5" w:rsidP="002A6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32" w:type="pct"/>
            <w:hideMark/>
          </w:tcPr>
          <w:p w:rsidR="002A66B5" w:rsidRPr="002A66B5" w:rsidRDefault="002A66B5" w:rsidP="002A6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66B5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:rsidR="002A66B5" w:rsidRPr="002A66B5" w:rsidRDefault="002A66B5" w:rsidP="002A66B5">
            <w:pPr>
              <w:jc w:val="right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39149</w:t>
            </w:r>
          </w:p>
        </w:tc>
        <w:tc>
          <w:tcPr>
            <w:tcW w:w="602" w:type="pct"/>
            <w:noWrap/>
            <w:hideMark/>
          </w:tcPr>
          <w:p w:rsidR="002A66B5" w:rsidRPr="002A66B5" w:rsidRDefault="002A66B5" w:rsidP="002A6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29/07/2022</w:t>
            </w:r>
          </w:p>
        </w:tc>
        <w:tc>
          <w:tcPr>
            <w:tcW w:w="1166" w:type="pct"/>
            <w:noWrap/>
            <w:hideMark/>
          </w:tcPr>
          <w:p w:rsidR="002A66B5" w:rsidRPr="002A66B5" w:rsidRDefault="002A66B5" w:rsidP="002A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231" w:type="pct"/>
            <w:noWrap/>
            <w:hideMark/>
          </w:tcPr>
          <w:p w:rsidR="002A66B5" w:rsidRPr="002A66B5" w:rsidRDefault="002A66B5" w:rsidP="002A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477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2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23/02/2023</w:t>
            </w:r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:rsidR="002A66B5" w:rsidRPr="002A66B5" w:rsidRDefault="002A66B5" w:rsidP="002A66B5">
            <w:pPr>
              <w:jc w:val="right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42752</w:t>
            </w:r>
          </w:p>
        </w:tc>
        <w:tc>
          <w:tcPr>
            <w:tcW w:w="602" w:type="pct"/>
            <w:noWrap/>
            <w:hideMark/>
          </w:tcPr>
          <w:p w:rsidR="002A66B5" w:rsidRPr="002A66B5" w:rsidRDefault="002A66B5" w:rsidP="002A66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16/02/2023</w:t>
            </w:r>
          </w:p>
        </w:tc>
        <w:tc>
          <w:tcPr>
            <w:tcW w:w="1166" w:type="pct"/>
            <w:noWrap/>
            <w:hideMark/>
          </w:tcPr>
          <w:p w:rsidR="002A66B5" w:rsidRPr="002A66B5" w:rsidRDefault="002A66B5" w:rsidP="002A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1231" w:type="pct"/>
            <w:noWrap/>
            <w:hideMark/>
          </w:tcPr>
          <w:p w:rsidR="002A66B5" w:rsidRPr="002A66B5" w:rsidRDefault="002A66B5" w:rsidP="002A6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477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2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16/02/2023</w:t>
            </w:r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hideMark/>
          </w:tcPr>
          <w:p w:rsidR="002A66B5" w:rsidRPr="002A66B5" w:rsidRDefault="002A66B5" w:rsidP="002A66B5">
            <w:pPr>
              <w:jc w:val="right"/>
              <w:rPr>
                <w:rFonts w:eastAsia="Times New Roman" w:cs="Arial"/>
                <w:lang w:eastAsia="pt-BR"/>
              </w:rPr>
            </w:pPr>
            <w:r w:rsidRPr="002A66B5">
              <w:rPr>
                <w:rFonts w:eastAsia="Times New Roman" w:cs="Arial"/>
                <w:lang w:eastAsia="pt-BR"/>
              </w:rPr>
              <w:t>42909</w:t>
            </w:r>
          </w:p>
        </w:tc>
        <w:tc>
          <w:tcPr>
            <w:tcW w:w="602" w:type="pct"/>
            <w:noWrap/>
            <w:hideMark/>
          </w:tcPr>
          <w:p w:rsidR="002A66B5" w:rsidRPr="002A66B5" w:rsidRDefault="002A66B5" w:rsidP="002A66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1166" w:type="pct"/>
            <w:noWrap/>
            <w:hideMark/>
          </w:tcPr>
          <w:p w:rsidR="002A66B5" w:rsidRPr="002A66B5" w:rsidRDefault="002A66B5" w:rsidP="002A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31" w:type="pct"/>
            <w:noWrap/>
            <w:hideMark/>
          </w:tcPr>
          <w:p w:rsidR="002A66B5" w:rsidRPr="002A66B5" w:rsidRDefault="002A66B5" w:rsidP="002A6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A66B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77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2" w:type="pct"/>
            <w:noWrap/>
            <w:hideMark/>
          </w:tcPr>
          <w:p w:rsidR="002A66B5" w:rsidRPr="002A66B5" w:rsidRDefault="002A66B5" w:rsidP="002A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66B5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E173AC" w:rsidRPr="00E173AC" w:rsidRDefault="00E173AC" w:rsidP="002A66B5">
            <w:pPr>
              <w:jc w:val="center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F85A01" w:rsidRPr="00E173AC" w:rsidRDefault="00F85A01" w:rsidP="00F85A01">
      <w:pPr>
        <w:rPr>
          <w:b/>
        </w:rPr>
      </w:pPr>
    </w:p>
    <w:p w:rsidR="00F85A01" w:rsidRPr="00E173AC" w:rsidRDefault="00F85A01" w:rsidP="00F85A01">
      <w:pPr>
        <w:rPr>
          <w:b/>
        </w:rPr>
      </w:pPr>
      <w:r w:rsidRPr="00E173AC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E173AC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jc w:val="center"/>
              <w:rPr>
                <w:color w:val="auto"/>
              </w:rPr>
            </w:pPr>
            <w:r w:rsidRPr="00E173AC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E173AC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73AC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E173AC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73AC">
              <w:rPr>
                <w:color w:val="auto"/>
              </w:rPr>
              <w:t>%</w:t>
            </w:r>
          </w:p>
        </w:tc>
      </w:tr>
      <w:tr w:rsidR="000D65CB" w:rsidRPr="00E173AC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E173AC" w:rsidRDefault="00E173AC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E173AC" w:rsidRDefault="00E173AC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33,34</w:t>
            </w:r>
          </w:p>
        </w:tc>
      </w:tr>
      <w:tr w:rsidR="000D65CB" w:rsidRPr="00E173AC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E173AC" w:rsidRDefault="00E173AC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E173AC" w:rsidRDefault="00E173AC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73AC">
              <w:rPr>
                <w:b/>
              </w:rPr>
              <w:t>66,66</w:t>
            </w:r>
          </w:p>
        </w:tc>
      </w:tr>
      <w:tr w:rsidR="000D65CB" w:rsidRPr="00E173AC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E173AC" w:rsidRDefault="000D65CB" w:rsidP="00E41E51">
            <w:pPr>
              <w:rPr>
                <w:color w:val="auto"/>
              </w:rPr>
            </w:pPr>
            <w:r w:rsidRPr="00E173AC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E173AC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E173AC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E173AC" w:rsidRDefault="00F85A01" w:rsidP="00F85A01">
      <w:pPr>
        <w:rPr>
          <w:b/>
        </w:rPr>
      </w:pPr>
    </w:p>
    <w:p w:rsidR="00F85A01" w:rsidRPr="00E173AC" w:rsidRDefault="00F85A01" w:rsidP="00F85A01">
      <w:pPr>
        <w:rPr>
          <w:b/>
        </w:rPr>
        <w:sectPr w:rsidR="00F85A01" w:rsidRPr="00E173A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E173AC" w:rsidRDefault="00F35206" w:rsidP="00F85A01">
      <w:pPr>
        <w:rPr>
          <w:b/>
        </w:rPr>
      </w:pPr>
      <w:r w:rsidRPr="00E173AC">
        <w:rPr>
          <w:b/>
        </w:rPr>
        <w:lastRenderedPageBreak/>
        <w:t xml:space="preserve">ANIMAIS SILVESTRES PROVENIENTES DO MUNICÍPIO </w:t>
      </w:r>
      <w:r w:rsidR="00E173AC" w:rsidRPr="00E173AC">
        <w:rPr>
          <w:b/>
        </w:rPr>
        <w:t>PIRACICABA</w:t>
      </w:r>
      <w:r w:rsidRPr="00E173AC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10773" w:type="dxa"/>
        <w:tblInd w:w="-1139" w:type="dxa"/>
        <w:tblLook w:val="04A0" w:firstRow="1" w:lastRow="0" w:firstColumn="1" w:lastColumn="0" w:noHBand="0" w:noVBand="1"/>
      </w:tblPr>
      <w:tblGrid>
        <w:gridCol w:w="1560"/>
        <w:gridCol w:w="2192"/>
        <w:gridCol w:w="3211"/>
        <w:gridCol w:w="3810"/>
      </w:tblGrid>
      <w:tr w:rsidR="00E173AC" w:rsidRPr="00E173AC" w:rsidTr="00E1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E173AC" w:rsidRPr="00E173AC" w:rsidRDefault="00E173AC" w:rsidP="00D10BB4">
            <w:pPr>
              <w:rPr>
                <w:rFonts w:eastAsia="Times New Roman" w:cs="Arial"/>
                <w:color w:val="auto"/>
                <w:lang w:eastAsia="pt-BR"/>
              </w:rPr>
            </w:pPr>
            <w:r w:rsidRPr="00E173AC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92" w:type="dxa"/>
            <w:hideMark/>
          </w:tcPr>
          <w:p w:rsidR="00E173AC" w:rsidRPr="00E173AC" w:rsidRDefault="00E173AC" w:rsidP="00D1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173AC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:rsidR="00E173AC" w:rsidRPr="00E173AC" w:rsidRDefault="00E173AC" w:rsidP="00D1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173AC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810" w:type="dxa"/>
            <w:hideMark/>
          </w:tcPr>
          <w:p w:rsidR="00E173AC" w:rsidRPr="00E173AC" w:rsidRDefault="00E173AC" w:rsidP="00D1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173AC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38496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73AC" w:rsidRPr="00E173AC" w:rsidTr="00E173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38497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39405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05/09/2022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40173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40760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41155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Quati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41864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29/12/2022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42262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42263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42264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42265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42266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42267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42389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27/01/2023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42906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42907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42908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42910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73AC" w:rsidRPr="00E173AC" w:rsidTr="00E1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E173AC" w:rsidRPr="00E173AC" w:rsidRDefault="00E173AC" w:rsidP="00D10BB4">
            <w:pPr>
              <w:jc w:val="right"/>
              <w:rPr>
                <w:rFonts w:eastAsia="Times New Roman" w:cs="Arial"/>
                <w:lang w:eastAsia="pt-BR"/>
              </w:rPr>
            </w:pPr>
            <w:r w:rsidRPr="00E173AC">
              <w:rPr>
                <w:rFonts w:eastAsia="Times New Roman" w:cs="Arial"/>
                <w:lang w:eastAsia="pt-BR"/>
              </w:rPr>
              <w:t>42911</w:t>
            </w:r>
          </w:p>
        </w:tc>
        <w:tc>
          <w:tcPr>
            <w:tcW w:w="2192" w:type="dxa"/>
            <w:noWrap/>
            <w:hideMark/>
          </w:tcPr>
          <w:p w:rsidR="00E173AC" w:rsidRPr="00E173AC" w:rsidRDefault="00E173AC" w:rsidP="00D10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173A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E173AC" w:rsidRPr="00E173AC" w:rsidRDefault="00E173AC" w:rsidP="00D1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173A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73AC" w:rsidRPr="00E173AC" w:rsidTr="00E173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shd w:val="clear" w:color="auto" w:fill="FFFF00"/>
            <w:noWrap/>
          </w:tcPr>
          <w:p w:rsidR="00E173AC" w:rsidRPr="00E173AC" w:rsidRDefault="00E173AC" w:rsidP="00E173AC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E173AC">
              <w:rPr>
                <w:rFonts w:eastAsia="Times New Roman" w:cs="Arial"/>
                <w:iCs/>
                <w:lang w:eastAsia="pt-BR"/>
              </w:rPr>
              <w:t>TOTAL: 19 ANIMAIS</w:t>
            </w:r>
          </w:p>
        </w:tc>
      </w:tr>
    </w:tbl>
    <w:p w:rsidR="00F35206" w:rsidRPr="00E173AC" w:rsidRDefault="00F35206" w:rsidP="00F85A01">
      <w:pPr>
        <w:rPr>
          <w:b/>
        </w:rPr>
      </w:pPr>
    </w:p>
    <w:p w:rsidR="00F35206" w:rsidRPr="00E173AC" w:rsidRDefault="00F35206" w:rsidP="00F85A01">
      <w:pPr>
        <w:rPr>
          <w:b/>
        </w:rPr>
        <w:sectPr w:rsidR="00F35206" w:rsidRPr="00E173A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73AC" w:rsidRPr="00E173AC" w:rsidRDefault="00E173AC" w:rsidP="00E173AC">
      <w:pPr>
        <w:jc w:val="center"/>
        <w:rPr>
          <w:rFonts w:cs="Arial"/>
          <w:b/>
          <w:bCs/>
        </w:rPr>
      </w:pPr>
      <w:r w:rsidRPr="00E173AC">
        <w:rPr>
          <w:rFonts w:cs="Arial"/>
          <w:b/>
          <w:bCs/>
        </w:rPr>
        <w:lastRenderedPageBreak/>
        <w:t>RELATÓRIO FOTOGRÁFICO DE ANIMAIS SILVESTRES NO MÊS DE FEVEREIRO DO MUNICÍPIO DE PIRACICABA</w:t>
      </w:r>
    </w:p>
    <w:p w:rsidR="00E173AC" w:rsidRPr="00E173AC" w:rsidRDefault="00E173AC" w:rsidP="00E173AC">
      <w:pPr>
        <w:jc w:val="center"/>
        <w:rPr>
          <w:rFonts w:cs="Arial"/>
          <w:b/>
          <w:bCs/>
        </w:rPr>
      </w:pPr>
    </w:p>
    <w:p w:rsidR="00E173AC" w:rsidRPr="00E173AC" w:rsidRDefault="00E173AC" w:rsidP="00E173AC">
      <w:pPr>
        <w:jc w:val="center"/>
        <w:rPr>
          <w:rFonts w:cs="Arial"/>
          <w:b/>
          <w:bCs/>
        </w:rPr>
      </w:pPr>
      <w:r w:rsidRPr="00E173AC">
        <w:rPr>
          <w:b/>
          <w:noProof/>
          <w:lang w:eastAsia="pt-BR"/>
        </w:rPr>
        <w:drawing>
          <wp:inline distT="0" distB="0" distL="0" distR="0" wp14:anchorId="1FF1F0C2" wp14:editId="1FADFAD3">
            <wp:extent cx="3810000" cy="2540000"/>
            <wp:effectExtent l="0" t="0" r="0" b="0"/>
            <wp:docPr id="2" name="Imagem 2" descr="Menino segurando plac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enino segurando plac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AC" w:rsidRPr="00E173AC" w:rsidRDefault="00E173AC" w:rsidP="00E173AC">
      <w:pPr>
        <w:jc w:val="center"/>
        <w:rPr>
          <w:rFonts w:cs="Arial"/>
          <w:b/>
          <w:bCs/>
        </w:rPr>
      </w:pPr>
      <w:r w:rsidRPr="00E173AC">
        <w:rPr>
          <w:rFonts w:cs="Arial"/>
          <w:b/>
          <w:bCs/>
        </w:rPr>
        <w:t>(42752) – Gambá-de-orelha-branca, vítima de ataque de cão, apresenta paralisia e atrofia de membro pélvico. Estava sendo cuidado pelo munícipe desde o dia 12-02-2023. Entregue por munícipe de Piracicaba no dia 16-02-2023.</w:t>
      </w:r>
    </w:p>
    <w:p w:rsidR="00E173AC" w:rsidRPr="00E173AC" w:rsidRDefault="00E173AC" w:rsidP="00E173AC">
      <w:pPr>
        <w:jc w:val="center"/>
        <w:rPr>
          <w:rFonts w:cs="Arial"/>
          <w:b/>
          <w:bCs/>
        </w:rPr>
      </w:pPr>
    </w:p>
    <w:p w:rsidR="00E173AC" w:rsidRPr="00E173AC" w:rsidRDefault="00E173AC" w:rsidP="00E173AC">
      <w:pPr>
        <w:jc w:val="center"/>
        <w:rPr>
          <w:rFonts w:cs="Arial"/>
          <w:b/>
          <w:bCs/>
        </w:rPr>
      </w:pPr>
      <w:r w:rsidRPr="00E173AC">
        <w:rPr>
          <w:b/>
          <w:noProof/>
          <w:lang w:eastAsia="pt-BR"/>
        </w:rPr>
        <w:drawing>
          <wp:inline distT="0" distB="0" distL="0" distR="0" wp14:anchorId="707C3AE7" wp14:editId="68ECB058">
            <wp:extent cx="3810000" cy="2540000"/>
            <wp:effectExtent l="0" t="0" r="0" b="0"/>
            <wp:docPr id="3" name="Imagem 3" descr="Cachorro deitado de barriga para cim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chorro deitado de barriga para ci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AC" w:rsidRPr="00E173AC" w:rsidRDefault="00E173AC" w:rsidP="00E173AC">
      <w:pPr>
        <w:jc w:val="center"/>
        <w:rPr>
          <w:rFonts w:cs="Arial"/>
          <w:b/>
          <w:bCs/>
        </w:rPr>
      </w:pPr>
      <w:r w:rsidRPr="00E173AC">
        <w:rPr>
          <w:rFonts w:cs="Arial"/>
          <w:b/>
          <w:bCs/>
        </w:rPr>
        <w:t>(42752) – Gambá-de-orelha-branca.</w:t>
      </w:r>
    </w:p>
    <w:bookmarkEnd w:id="0"/>
    <w:p w:rsidR="00F35206" w:rsidRPr="00E173AC" w:rsidRDefault="00F35206" w:rsidP="00E173AC">
      <w:pPr>
        <w:rPr>
          <w:b/>
        </w:rPr>
      </w:pPr>
    </w:p>
    <w:sectPr w:rsidR="00F35206" w:rsidRPr="00E173AC" w:rsidSect="00EF11B4">
      <w:headerReference w:type="default" r:id="rId10"/>
      <w:footerReference w:type="default" r:id="rId11"/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73" w:rsidRDefault="00842273" w:rsidP="00E173AC">
      <w:pPr>
        <w:spacing w:after="0" w:line="240" w:lineRule="auto"/>
      </w:pPr>
      <w:r>
        <w:separator/>
      </w:r>
    </w:p>
  </w:endnote>
  <w:endnote w:type="continuationSeparator" w:id="0">
    <w:p w:rsidR="00842273" w:rsidRDefault="00842273" w:rsidP="00E1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E0" w:rsidRDefault="00842273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CB807" wp14:editId="7A7CBB3B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73" w:rsidRDefault="00842273" w:rsidP="00E173AC">
      <w:pPr>
        <w:spacing w:after="0" w:line="240" w:lineRule="auto"/>
      </w:pPr>
      <w:r>
        <w:separator/>
      </w:r>
    </w:p>
  </w:footnote>
  <w:footnote w:type="continuationSeparator" w:id="0">
    <w:p w:rsidR="00842273" w:rsidRDefault="00842273" w:rsidP="00E1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AC" w:rsidRDefault="00E173AC">
    <w:pPr>
      <w:pStyle w:val="Cabealho"/>
    </w:pPr>
    <w:r>
      <w:rPr>
        <w:noProof/>
        <w:lang w:eastAsia="pt-BR"/>
      </w:rPr>
      <w:drawing>
        <wp:inline distT="0" distB="0" distL="0" distR="0">
          <wp:extent cx="5400040" cy="85411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CICA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80"/>
                  <a:stretch/>
                </pic:blipFill>
                <pic:spPr bwMode="auto">
                  <a:xfrm>
                    <a:off x="0" y="0"/>
                    <a:ext cx="5400040" cy="854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E" w:rsidRDefault="00842273" w:rsidP="00EE2C4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583D29" wp14:editId="702F318C">
          <wp:simplePos x="0" y="0"/>
          <wp:positionH relativeFrom="column">
            <wp:posOffset>-470535</wp:posOffset>
          </wp:positionH>
          <wp:positionV relativeFrom="paragraph">
            <wp:posOffset>-556260</wp:posOffset>
          </wp:positionV>
          <wp:extent cx="6369820" cy="1161415"/>
          <wp:effectExtent l="0" t="0" r="0" b="635"/>
          <wp:wrapThrough wrapText="bothSides">
            <wp:wrapPolygon edited="0">
              <wp:start x="0" y="0"/>
              <wp:lineTo x="0" y="21258"/>
              <wp:lineTo x="21512" y="21258"/>
              <wp:lineTo x="21512" y="0"/>
              <wp:lineTo x="0" y="0"/>
            </wp:wrapPolygon>
          </wp:wrapThrough>
          <wp:docPr id="33" name="Imagem 3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82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2A66B5"/>
    <w:rsid w:val="00842273"/>
    <w:rsid w:val="00870ABC"/>
    <w:rsid w:val="00A95D36"/>
    <w:rsid w:val="00E173AC"/>
    <w:rsid w:val="00F15336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2A66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E17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3AC"/>
  </w:style>
  <w:style w:type="paragraph" w:styleId="Rodap">
    <w:name w:val="footer"/>
    <w:basedOn w:val="Normal"/>
    <w:link w:val="RodapChar"/>
    <w:uiPriority w:val="99"/>
    <w:unhideWhenUsed/>
    <w:rsid w:val="00E17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1CDC-D9C5-4E03-9E15-5A17AFB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2023-03-02T18:41:00Z</dcterms:created>
  <dcterms:modified xsi:type="dcterms:W3CDTF">2023-03-02T18:41:00Z</dcterms:modified>
</cp:coreProperties>
</file>