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448" w:rsidRPr="00646FF2" w:rsidRDefault="008C159E" w:rsidP="005E2448">
      <w:pPr>
        <w:jc w:val="center"/>
        <w:rPr>
          <w:rFonts w:ascii="Arial" w:hAnsi="Arial" w:cs="Arial"/>
          <w:b/>
          <w:u w:val="single"/>
        </w:rPr>
      </w:pPr>
      <w:r w:rsidRPr="00646FF2">
        <w:rPr>
          <w:rFonts w:ascii="Arial" w:hAnsi="Arial" w:cs="Arial"/>
          <w:b/>
        </w:rPr>
        <w:t xml:space="preserve"> RELATÓRIO RECEBIMENTO DE ANIMAIS SILVESTRES DO DIA 21/07/2022 A 20/08/2022 PROVENIENTES DO MUNICÍPIO DE </w:t>
      </w:r>
      <w:r w:rsidRPr="00646FF2"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6425" w:type="pct"/>
        <w:tblInd w:w="-1139" w:type="dxa"/>
        <w:tblLook w:val="04A0" w:firstRow="1" w:lastRow="0" w:firstColumn="1" w:lastColumn="0" w:noHBand="0" w:noVBand="1"/>
      </w:tblPr>
      <w:tblGrid>
        <w:gridCol w:w="1648"/>
        <w:gridCol w:w="2371"/>
        <w:gridCol w:w="2443"/>
        <w:gridCol w:w="4453"/>
      </w:tblGrid>
      <w:tr w:rsidR="004E3B4E" w:rsidRPr="004E3B4E" w:rsidTr="004E3B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noWrap/>
            <w:hideMark/>
          </w:tcPr>
          <w:p w:rsidR="004E3B4E" w:rsidRDefault="004E3B4E" w:rsidP="004E3B4E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11</w:t>
            </w:r>
          </w:p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</w:p>
        </w:tc>
        <w:tc>
          <w:tcPr>
            <w:tcW w:w="1086" w:type="pct"/>
            <w:hideMark/>
          </w:tcPr>
          <w:p w:rsidR="004E3B4E" w:rsidRPr="004E3B4E" w:rsidRDefault="004E3B4E" w:rsidP="004E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noWrap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39105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lang w:eastAsia="pt-BR"/>
              </w:rPr>
              <w:t>22/07/2022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lang w:eastAsia="pt-BR"/>
              </w:rPr>
              <w:t>Biguá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Nannopterum brasilianum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39146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27/07/2022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Cascavél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Crotalus durissus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39147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27/07/2022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Ouriço-cacheiro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Sphigurus villosus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39148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28/07/2022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Zenaida auriculata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39153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29/07/2022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Callithrix penicillata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39179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Beija-flor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Eupetopema macroura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39185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Rolinha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Columbina talpacoti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39186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Saracura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Aramides saracura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39192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Sanhaço-verde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Thraupis palmarium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39197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Rato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Rattus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39217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09/08/2022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Carcará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Caracara plancus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39221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09/08/2022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Rolinha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Columbina talpacoti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4E3B4E">
              <w:rPr>
                <w:rFonts w:ascii="Arial" w:eastAsia="Times New Roman" w:hAnsi="Arial" w:cs="Arial"/>
                <w:lang w:eastAsia="pt-BR"/>
              </w:rPr>
              <w:t>39257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Macaco-prego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Sapajus nigritus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4E3B4E">
              <w:rPr>
                <w:rFonts w:ascii="Arial" w:eastAsia="Times New Roman" w:hAnsi="Arial" w:cs="Arial"/>
                <w:lang w:eastAsia="pt-BR"/>
              </w:rPr>
              <w:t>39262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15/08/2022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Zenaida auriculata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4E3B4E">
              <w:rPr>
                <w:rFonts w:ascii="Arial" w:eastAsia="Times New Roman" w:hAnsi="Arial" w:cs="Arial"/>
                <w:lang w:eastAsia="pt-BR"/>
              </w:rPr>
              <w:t>39286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19/08/2022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Callithrix penicillata</w:t>
            </w:r>
          </w:p>
        </w:tc>
      </w:tr>
      <w:tr w:rsidR="004E3B4E" w:rsidRPr="004E3B4E" w:rsidTr="004E3B4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hideMark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4E3B4E">
              <w:rPr>
                <w:rFonts w:ascii="Arial" w:eastAsia="Times New Roman" w:hAnsi="Arial" w:cs="Arial"/>
                <w:lang w:eastAsia="pt-BR"/>
              </w:rPr>
              <w:t>39294</w:t>
            </w:r>
          </w:p>
        </w:tc>
        <w:tc>
          <w:tcPr>
            <w:tcW w:w="1086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21/08/2022</w:t>
            </w:r>
          </w:p>
        </w:tc>
        <w:tc>
          <w:tcPr>
            <w:tcW w:w="111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2039" w:type="pct"/>
            <w:noWrap/>
            <w:hideMark/>
          </w:tcPr>
          <w:p w:rsidR="004E3B4E" w:rsidRPr="004E3B4E" w:rsidRDefault="004E3B4E" w:rsidP="004E3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4E3B4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Callithrix penicillata</w:t>
            </w:r>
          </w:p>
        </w:tc>
      </w:tr>
      <w:tr w:rsidR="004E3B4E" w:rsidRPr="004E3B4E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FFF00"/>
          </w:tcPr>
          <w:p w:rsidR="004E3B4E" w:rsidRPr="004E3B4E" w:rsidRDefault="004E3B4E" w:rsidP="004E3B4E">
            <w:pPr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  <w:t>TOTAL: 16 ANIMAIS</w:t>
            </w:r>
            <w:bookmarkStart w:id="0" w:name="_GoBack"/>
            <w:bookmarkEnd w:id="0"/>
          </w:p>
        </w:tc>
      </w:tr>
    </w:tbl>
    <w:p w:rsidR="004E3B4E" w:rsidRPr="00646FF2" w:rsidRDefault="004E3B4E" w:rsidP="005E2448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eladeGrade5Escura-nfase3"/>
        <w:tblW w:w="11199" w:type="dxa"/>
        <w:tblInd w:w="-1310" w:type="dxa"/>
        <w:tblLook w:val="04A0" w:firstRow="1" w:lastRow="0" w:firstColumn="1" w:lastColumn="0" w:noHBand="0" w:noVBand="1"/>
      </w:tblPr>
      <w:tblGrid>
        <w:gridCol w:w="4855"/>
        <w:gridCol w:w="2831"/>
        <w:gridCol w:w="3513"/>
      </w:tblGrid>
      <w:tr w:rsidR="008C159E" w:rsidRPr="00646FF2" w:rsidTr="00035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  <w:hideMark/>
          </w:tcPr>
          <w:p w:rsidR="008C159E" w:rsidRPr="00646FF2" w:rsidRDefault="008C159E" w:rsidP="000355C9">
            <w:pPr>
              <w:jc w:val="center"/>
              <w:rPr>
                <w:rFonts w:ascii="Arial" w:hAnsi="Arial" w:cs="Arial"/>
                <w:color w:val="auto"/>
              </w:rPr>
            </w:pPr>
            <w:r w:rsidRPr="00646FF2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:rsidR="008C159E" w:rsidRPr="00646FF2" w:rsidRDefault="008C159E" w:rsidP="000355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46FF2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513" w:type="dxa"/>
            <w:hideMark/>
          </w:tcPr>
          <w:p w:rsidR="008C159E" w:rsidRPr="00646FF2" w:rsidRDefault="008C159E" w:rsidP="000355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46FF2">
              <w:rPr>
                <w:rFonts w:ascii="Arial" w:hAnsi="Arial" w:cs="Arial"/>
                <w:color w:val="auto"/>
              </w:rPr>
              <w:t>%</w:t>
            </w:r>
          </w:p>
        </w:tc>
      </w:tr>
      <w:tr w:rsidR="008C159E" w:rsidRPr="00646FF2" w:rsidTr="00035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  <w:hideMark/>
          </w:tcPr>
          <w:p w:rsidR="008C159E" w:rsidRPr="00646FF2" w:rsidRDefault="008C159E" w:rsidP="000355C9">
            <w:pPr>
              <w:jc w:val="center"/>
              <w:rPr>
                <w:rFonts w:ascii="Arial" w:hAnsi="Arial" w:cs="Arial"/>
                <w:color w:val="auto"/>
              </w:rPr>
            </w:pPr>
            <w:r w:rsidRPr="00646FF2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:rsidR="008C159E" w:rsidRPr="00646FF2" w:rsidRDefault="008C159E" w:rsidP="000355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46FF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513" w:type="dxa"/>
            <w:hideMark/>
          </w:tcPr>
          <w:p w:rsidR="008C159E" w:rsidRPr="00646FF2" w:rsidRDefault="008C159E" w:rsidP="000355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46FF2">
              <w:rPr>
                <w:rFonts w:ascii="Arial" w:hAnsi="Arial" w:cs="Arial"/>
                <w:b/>
              </w:rPr>
              <w:t>31,25%</w:t>
            </w:r>
          </w:p>
        </w:tc>
      </w:tr>
      <w:tr w:rsidR="008C159E" w:rsidRPr="00646FF2" w:rsidTr="00035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  <w:hideMark/>
          </w:tcPr>
          <w:p w:rsidR="008C159E" w:rsidRPr="00646FF2" w:rsidRDefault="008C159E" w:rsidP="000355C9">
            <w:pPr>
              <w:jc w:val="center"/>
              <w:rPr>
                <w:rFonts w:ascii="Arial" w:hAnsi="Arial" w:cs="Arial"/>
                <w:color w:val="auto"/>
              </w:rPr>
            </w:pPr>
            <w:r w:rsidRPr="00646FF2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:rsidR="008C159E" w:rsidRPr="00646FF2" w:rsidRDefault="008C159E" w:rsidP="00035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46FF2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513" w:type="dxa"/>
            <w:hideMark/>
          </w:tcPr>
          <w:p w:rsidR="008C159E" w:rsidRPr="00646FF2" w:rsidRDefault="008C159E" w:rsidP="00035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46FF2">
              <w:rPr>
                <w:rFonts w:ascii="Arial" w:hAnsi="Arial" w:cs="Arial"/>
                <w:b/>
              </w:rPr>
              <w:t>62,5%</w:t>
            </w:r>
          </w:p>
        </w:tc>
      </w:tr>
      <w:tr w:rsidR="008C159E" w:rsidRPr="00646FF2" w:rsidTr="00035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  <w:hideMark/>
          </w:tcPr>
          <w:p w:rsidR="008C159E" w:rsidRPr="00646FF2" w:rsidRDefault="008C159E" w:rsidP="000355C9">
            <w:pPr>
              <w:jc w:val="center"/>
              <w:rPr>
                <w:rFonts w:ascii="Arial" w:hAnsi="Arial" w:cs="Arial"/>
                <w:color w:val="auto"/>
              </w:rPr>
            </w:pPr>
            <w:r w:rsidRPr="00646FF2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:rsidR="008C159E" w:rsidRPr="00646FF2" w:rsidRDefault="008C159E" w:rsidP="000355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46F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513" w:type="dxa"/>
            <w:hideMark/>
          </w:tcPr>
          <w:p w:rsidR="008C159E" w:rsidRPr="00646FF2" w:rsidRDefault="008C159E" w:rsidP="000355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46FF2">
              <w:rPr>
                <w:rFonts w:ascii="Arial" w:hAnsi="Arial" w:cs="Arial"/>
                <w:b/>
              </w:rPr>
              <w:t>6,25%</w:t>
            </w:r>
          </w:p>
        </w:tc>
      </w:tr>
    </w:tbl>
    <w:p w:rsidR="008C159E" w:rsidRPr="00646FF2" w:rsidRDefault="008C159E" w:rsidP="005E2448">
      <w:pPr>
        <w:jc w:val="center"/>
        <w:rPr>
          <w:rFonts w:ascii="Arial" w:hAnsi="Arial" w:cs="Arial"/>
          <w:b/>
          <w:u w:val="single"/>
        </w:rPr>
      </w:pPr>
    </w:p>
    <w:p w:rsidR="008C159E" w:rsidRPr="00646FF2" w:rsidRDefault="008C159E" w:rsidP="005E2448">
      <w:pPr>
        <w:jc w:val="center"/>
        <w:rPr>
          <w:rFonts w:ascii="Arial" w:hAnsi="Arial" w:cs="Arial"/>
          <w:b/>
          <w:u w:val="single"/>
        </w:rPr>
      </w:pPr>
      <w:r w:rsidRPr="00646FF2">
        <w:rPr>
          <w:rFonts w:ascii="Arial" w:hAnsi="Arial" w:cs="Arial"/>
          <w:b/>
        </w:rPr>
        <w:t xml:space="preserve">Relação de óbitos de animais silvestres provenientes do Município de </w:t>
      </w:r>
      <w:r w:rsidRPr="00646FF2"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6503" w:type="pct"/>
        <w:tblInd w:w="-1310" w:type="dxa"/>
        <w:tblLayout w:type="fixed"/>
        <w:tblLook w:val="04A0" w:firstRow="1" w:lastRow="0" w:firstColumn="1" w:lastColumn="0" w:noHBand="0" w:noVBand="1"/>
      </w:tblPr>
      <w:tblGrid>
        <w:gridCol w:w="880"/>
        <w:gridCol w:w="1562"/>
        <w:gridCol w:w="2395"/>
        <w:gridCol w:w="3040"/>
        <w:gridCol w:w="1376"/>
        <w:gridCol w:w="1794"/>
      </w:tblGrid>
      <w:tr w:rsidR="008C159E" w:rsidRPr="00646FF2" w:rsidTr="004E3B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707" w:type="pct"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38610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05/05/2022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27/07/2022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38754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23/05/2022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Sabiá-laranjeira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rufiventris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39093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20/07/2022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Gambá-de-orelha-preta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aurita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39094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20/07/2022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31/07/2022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39105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22/07/2022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Biguá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Nannopterum brasilianum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26/07/2022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39147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27/07/2022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Ouriço-cacheiro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Sphigurus villosus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29/07/2022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39148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28/07/2022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Avoante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Zenaida auriculata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31/07/2022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39153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29/07/2022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29/07/2022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39179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Beija-flor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Eupetopema macroura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39185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Rolinha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Columbina talpacoti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06/08/2022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lastRenderedPageBreak/>
              <w:t>39186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Saracura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Aramides saracura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39197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05/08/2022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Rato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Rattus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óbito (eutanása)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05/08/2022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39217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09/08/2022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Carcará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Caracara plancus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39221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09/08/2022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Rolinha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Columbina talpacoti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10/08/2022</w:t>
            </w:r>
          </w:p>
        </w:tc>
      </w:tr>
      <w:tr w:rsidR="008C159E" w:rsidRPr="00646FF2" w:rsidTr="004E3B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39262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15/08/2022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Avoante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Zenaida auriculata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15/08/2022</w:t>
            </w:r>
          </w:p>
        </w:tc>
      </w:tr>
      <w:tr w:rsidR="008C159E" w:rsidRPr="00646FF2" w:rsidTr="004E3B4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39286</w:t>
            </w:r>
          </w:p>
        </w:tc>
        <w:tc>
          <w:tcPr>
            <w:tcW w:w="707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  <w:tc>
          <w:tcPr>
            <w:tcW w:w="1084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1376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  <w:tc>
          <w:tcPr>
            <w:tcW w:w="62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813" w:type="pct"/>
            <w:noWrap/>
            <w:hideMark/>
          </w:tcPr>
          <w:p w:rsidR="008C159E" w:rsidRPr="008C159E" w:rsidRDefault="008C159E" w:rsidP="008C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</w:tr>
      <w:tr w:rsidR="008C159E" w:rsidRPr="00646FF2" w:rsidTr="008C1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8C159E" w:rsidRPr="00646FF2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TOTAL: 16 ANIMAIS</w:t>
            </w:r>
          </w:p>
        </w:tc>
      </w:tr>
    </w:tbl>
    <w:p w:rsidR="008C159E" w:rsidRPr="00646FF2" w:rsidRDefault="008C159E" w:rsidP="008C159E">
      <w:pPr>
        <w:jc w:val="center"/>
        <w:rPr>
          <w:rFonts w:ascii="Arial" w:hAnsi="Arial" w:cs="Arial"/>
          <w:b/>
          <w:u w:val="single"/>
        </w:rPr>
      </w:pPr>
    </w:p>
    <w:p w:rsidR="008C159E" w:rsidRPr="00646FF2" w:rsidRDefault="008C159E" w:rsidP="008C159E">
      <w:pPr>
        <w:jc w:val="center"/>
        <w:rPr>
          <w:rFonts w:ascii="Arial" w:hAnsi="Arial" w:cs="Arial"/>
          <w:b/>
          <w:u w:val="single"/>
        </w:rPr>
      </w:pPr>
      <w:r w:rsidRPr="00646FF2">
        <w:rPr>
          <w:rFonts w:ascii="Arial" w:hAnsi="Arial" w:cs="Arial"/>
          <w:b/>
        </w:rPr>
        <w:t xml:space="preserve">Relação de transferências de animais silvestres provenientes do Município de </w:t>
      </w:r>
      <w:r w:rsidRPr="00646FF2"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11208" w:type="dxa"/>
        <w:tblInd w:w="-1328" w:type="dxa"/>
        <w:tblLook w:val="04A0" w:firstRow="1" w:lastRow="0" w:firstColumn="1" w:lastColumn="0" w:noHBand="0" w:noVBand="1"/>
      </w:tblPr>
      <w:tblGrid>
        <w:gridCol w:w="884"/>
        <w:gridCol w:w="1418"/>
        <w:gridCol w:w="1390"/>
        <w:gridCol w:w="2422"/>
        <w:gridCol w:w="2126"/>
        <w:gridCol w:w="1418"/>
        <w:gridCol w:w="1550"/>
      </w:tblGrid>
      <w:tr w:rsidR="008C159E" w:rsidRPr="00646FF2" w:rsidTr="00646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noWrap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18" w:type="dxa"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1390" w:type="dxa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422" w:type="dxa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2126" w:type="dxa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418" w:type="dxa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550" w:type="dxa"/>
            <w:noWrap/>
            <w:hideMark/>
          </w:tcPr>
          <w:p w:rsidR="008C159E" w:rsidRPr="008C159E" w:rsidRDefault="008C159E" w:rsidP="008C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8C159E">
              <w:rPr>
                <w:rFonts w:ascii="Arial" w:eastAsia="Times New Roman" w:hAnsi="Arial" w:cs="Arial"/>
                <w:color w:val="auto"/>
                <w:lang w:eastAsia="pt-BR"/>
              </w:rPr>
              <w:t xml:space="preserve">LOCAL </w:t>
            </w:r>
          </w:p>
        </w:tc>
      </w:tr>
      <w:tr w:rsidR="008C159E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hideMark/>
          </w:tcPr>
          <w:p w:rsidR="008C159E" w:rsidRPr="008C159E" w:rsidRDefault="008C159E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C159E">
              <w:rPr>
                <w:rFonts w:ascii="Arial" w:eastAsia="Times New Roman" w:hAnsi="Arial" w:cs="Arial"/>
                <w:lang w:eastAsia="pt-BR"/>
              </w:rPr>
              <w:t>39146</w:t>
            </w:r>
          </w:p>
        </w:tc>
        <w:tc>
          <w:tcPr>
            <w:tcW w:w="1418" w:type="dxa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27/07/2022</w:t>
            </w:r>
          </w:p>
        </w:tc>
        <w:tc>
          <w:tcPr>
            <w:tcW w:w="1390" w:type="dxa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Cascavél</w:t>
            </w:r>
          </w:p>
        </w:tc>
        <w:tc>
          <w:tcPr>
            <w:tcW w:w="2422" w:type="dxa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Crotalus durissus</w:t>
            </w:r>
          </w:p>
        </w:tc>
        <w:tc>
          <w:tcPr>
            <w:tcW w:w="2126" w:type="dxa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TRANSFERÊNCIA</w:t>
            </w:r>
          </w:p>
        </w:tc>
        <w:tc>
          <w:tcPr>
            <w:tcW w:w="1418" w:type="dxa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29/07/2022</w:t>
            </w:r>
          </w:p>
        </w:tc>
        <w:tc>
          <w:tcPr>
            <w:tcW w:w="1550" w:type="dxa"/>
            <w:noWrap/>
            <w:hideMark/>
          </w:tcPr>
          <w:p w:rsidR="008C159E" w:rsidRPr="008C159E" w:rsidRDefault="008C159E" w:rsidP="008C15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C159E">
              <w:rPr>
                <w:rFonts w:ascii="Arial" w:eastAsia="Times New Roman" w:hAnsi="Arial" w:cs="Arial"/>
                <w:b/>
                <w:lang w:eastAsia="pt-BR"/>
              </w:rPr>
              <w:t>BUTANTAN</w:t>
            </w:r>
          </w:p>
        </w:tc>
      </w:tr>
      <w:tr w:rsidR="008C159E" w:rsidRPr="00646FF2" w:rsidTr="00646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8" w:type="dxa"/>
            <w:gridSpan w:val="7"/>
            <w:shd w:val="clear" w:color="auto" w:fill="FFFF00"/>
          </w:tcPr>
          <w:p w:rsidR="008C159E" w:rsidRPr="00646FF2" w:rsidRDefault="00646FF2" w:rsidP="008C159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TOTAL: 1 ANIMAL</w:t>
            </w:r>
          </w:p>
        </w:tc>
      </w:tr>
    </w:tbl>
    <w:p w:rsidR="008C159E" w:rsidRPr="00646FF2" w:rsidRDefault="008C159E" w:rsidP="008C159E">
      <w:pPr>
        <w:jc w:val="center"/>
        <w:rPr>
          <w:rFonts w:ascii="Arial" w:hAnsi="Arial" w:cs="Arial"/>
          <w:b/>
          <w:u w:val="single"/>
        </w:rPr>
      </w:pPr>
    </w:p>
    <w:p w:rsidR="00646FF2" w:rsidRPr="00646FF2" w:rsidRDefault="00646FF2" w:rsidP="00646FF2">
      <w:pPr>
        <w:jc w:val="center"/>
        <w:rPr>
          <w:rFonts w:ascii="Arial" w:hAnsi="Arial" w:cs="Arial"/>
          <w:b/>
          <w:u w:val="single"/>
        </w:rPr>
      </w:pPr>
      <w:r w:rsidRPr="00646FF2">
        <w:rPr>
          <w:rFonts w:ascii="Arial" w:hAnsi="Arial" w:cs="Arial"/>
          <w:b/>
        </w:rPr>
        <w:t xml:space="preserve">Relação de solturas de animais silvestres provenientes do Município de </w:t>
      </w:r>
      <w:r w:rsidRPr="00646FF2"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11216" w:type="dxa"/>
        <w:tblInd w:w="-1310" w:type="dxa"/>
        <w:tblLook w:val="04A0" w:firstRow="1" w:lastRow="0" w:firstColumn="1" w:lastColumn="0" w:noHBand="0" w:noVBand="1"/>
      </w:tblPr>
      <w:tblGrid>
        <w:gridCol w:w="992"/>
        <w:gridCol w:w="1419"/>
        <w:gridCol w:w="2671"/>
        <w:gridCol w:w="2290"/>
        <w:gridCol w:w="1194"/>
        <w:gridCol w:w="1418"/>
        <w:gridCol w:w="1376"/>
      </w:tblGrid>
      <w:tr w:rsidR="00646FF2" w:rsidRPr="00646FF2" w:rsidTr="00646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19" w:type="dxa"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671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290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1050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418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376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37196</w:t>
            </w:r>
          </w:p>
        </w:tc>
        <w:tc>
          <w:tcPr>
            <w:tcW w:w="141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20/02/2022</w:t>
            </w:r>
          </w:p>
        </w:tc>
        <w:tc>
          <w:tcPr>
            <w:tcW w:w="2671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29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  <w:tc>
          <w:tcPr>
            <w:tcW w:w="105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376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Bragança Paulista</w:t>
            </w:r>
          </w:p>
        </w:tc>
      </w:tr>
      <w:tr w:rsidR="00646FF2" w:rsidRPr="00646FF2" w:rsidTr="00646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37529</w:t>
            </w:r>
          </w:p>
        </w:tc>
        <w:tc>
          <w:tcPr>
            <w:tcW w:w="141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05/03/2022</w:t>
            </w:r>
          </w:p>
        </w:tc>
        <w:tc>
          <w:tcPr>
            <w:tcW w:w="2671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229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  <w:tc>
          <w:tcPr>
            <w:tcW w:w="105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376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Vinhedo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38748</w:t>
            </w:r>
          </w:p>
        </w:tc>
        <w:tc>
          <w:tcPr>
            <w:tcW w:w="141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21/05/2022</w:t>
            </w:r>
          </w:p>
        </w:tc>
        <w:tc>
          <w:tcPr>
            <w:tcW w:w="2671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229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105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376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Bragança Paulista</w:t>
            </w:r>
          </w:p>
        </w:tc>
      </w:tr>
      <w:tr w:rsidR="00646FF2" w:rsidRPr="00646FF2" w:rsidTr="00646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38908</w:t>
            </w:r>
          </w:p>
        </w:tc>
        <w:tc>
          <w:tcPr>
            <w:tcW w:w="141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21/06/2022</w:t>
            </w:r>
          </w:p>
        </w:tc>
        <w:tc>
          <w:tcPr>
            <w:tcW w:w="2671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Gambá-de-orelha-preta</w:t>
            </w:r>
          </w:p>
        </w:tc>
        <w:tc>
          <w:tcPr>
            <w:tcW w:w="229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aurita</w:t>
            </w:r>
          </w:p>
        </w:tc>
        <w:tc>
          <w:tcPr>
            <w:tcW w:w="1050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376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Vinhedo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6" w:type="dxa"/>
            <w:gridSpan w:val="7"/>
            <w:shd w:val="clear" w:color="auto" w:fill="FFFF00"/>
            <w:noWrap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TOTAL: 4 ANIMAIS</w:t>
            </w:r>
          </w:p>
        </w:tc>
      </w:tr>
    </w:tbl>
    <w:p w:rsidR="008C159E" w:rsidRPr="00646FF2" w:rsidRDefault="008C159E" w:rsidP="008C159E">
      <w:pPr>
        <w:jc w:val="center"/>
        <w:rPr>
          <w:rFonts w:ascii="Arial" w:hAnsi="Arial" w:cs="Arial"/>
          <w:b/>
          <w:u w:val="single"/>
        </w:rPr>
      </w:pPr>
    </w:p>
    <w:p w:rsidR="00646FF2" w:rsidRPr="00646FF2" w:rsidRDefault="00646FF2" w:rsidP="00646FF2">
      <w:pPr>
        <w:tabs>
          <w:tab w:val="center" w:pos="4252"/>
        </w:tabs>
        <w:jc w:val="center"/>
        <w:rPr>
          <w:rFonts w:ascii="Arial" w:hAnsi="Arial" w:cs="Arial"/>
          <w:b/>
          <w:u w:val="single"/>
        </w:rPr>
      </w:pPr>
      <w:r w:rsidRPr="00646FF2">
        <w:rPr>
          <w:rFonts w:ascii="Arial" w:hAnsi="Arial" w:cs="Arial"/>
          <w:b/>
        </w:rPr>
        <w:t xml:space="preserve">Relação de animais silvestres que em processo de reabilitação na Associação Mata Ciliar provenientes do Município de </w:t>
      </w:r>
      <w:r w:rsidRPr="00646FF2"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11309" w:type="dxa"/>
        <w:tblInd w:w="-1310" w:type="dxa"/>
        <w:tblLook w:val="04A0" w:firstRow="1" w:lastRow="0" w:firstColumn="1" w:lastColumn="0" w:noHBand="0" w:noVBand="1"/>
      </w:tblPr>
      <w:tblGrid>
        <w:gridCol w:w="2176"/>
        <w:gridCol w:w="2399"/>
        <w:gridCol w:w="3367"/>
        <w:gridCol w:w="3367"/>
      </w:tblGrid>
      <w:tr w:rsidR="00646FF2" w:rsidRPr="00646FF2" w:rsidTr="00646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2399" w:type="dxa"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46FF2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36306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03/01/2022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Bem-te-vi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Pitangus sulphuratus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36332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04/01/2022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36523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15/01/2022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Carcará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Caracara placus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36544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36545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36546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36630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21/01/2022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Chopim-chorão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36658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21/01/2022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lastRenderedPageBreak/>
              <w:t>36681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23/01/2022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Tucano-toco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36792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31/01/2022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Frango d'água azul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Porphyrio martinicus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36796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31/01/2022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Rolinha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Columbina talpacoti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36804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01/02/2022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Jabuti-piranga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Chelonoidis carbonaria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36831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02/02/2022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Gambá-de-orelha-preta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aurita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36962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08/02/2022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36963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08/02/2022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37012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10/02/2022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Avoante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Zenaida auriculata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37022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11/02/2022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37025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11/02/2022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37074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14/02/2022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Jabuti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Chelonoidis sp.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37075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14/02/2022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Jabuti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Chelonoidis sp.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37225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16/02/2022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37122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37139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37140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37141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17/02/2022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37168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19/02/2022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37172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19/02/2022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37173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19/02/2022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37174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19/02/2022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37175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19/02/2022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37195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20/02/2022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37247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22/02/2022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37249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22/02/2022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Coruja-do-mato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37298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25/02/2022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37352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28/02/2022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37380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02/03/2022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37614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09/03/2022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37658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11/03/2022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37730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15/03/2022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37861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26/03/2022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37869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27/03/2022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37902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30/03/2022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Periquito-rico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Brotogeris tirica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37930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02/04/2022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37944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05/04/2022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37954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06/04/2022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Trigre d-água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Trachemys dorbigni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38802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31/05/2022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 furcata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38803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31/05/2022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 furcata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38833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04/06/2022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lastRenderedPageBreak/>
              <w:t>38834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04/06/2022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38913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18/06/2022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noWrap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38930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22/06/2022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Corujinha-do-mato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39192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Sanhaço-verde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Thraupis palmarium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39257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13/08/2022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Macaco-prego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Sapajus nigritus</w:t>
            </w:r>
          </w:p>
        </w:tc>
      </w:tr>
      <w:tr w:rsidR="00646FF2" w:rsidRPr="00646FF2" w:rsidTr="00646FF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hideMark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46FF2">
              <w:rPr>
                <w:rFonts w:ascii="Arial" w:eastAsia="Times New Roman" w:hAnsi="Arial" w:cs="Arial"/>
                <w:lang w:eastAsia="pt-BR"/>
              </w:rPr>
              <w:t>39294</w:t>
            </w:r>
          </w:p>
        </w:tc>
        <w:tc>
          <w:tcPr>
            <w:tcW w:w="2399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21/08/2022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367" w:type="dxa"/>
            <w:noWrap/>
            <w:hideMark/>
          </w:tcPr>
          <w:p w:rsidR="00646FF2" w:rsidRPr="00646FF2" w:rsidRDefault="00646FF2" w:rsidP="00646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 penicillata</w:t>
            </w:r>
          </w:p>
        </w:tc>
      </w:tr>
      <w:tr w:rsidR="00646FF2" w:rsidRPr="00646FF2" w:rsidTr="00646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09" w:type="dxa"/>
            <w:gridSpan w:val="4"/>
            <w:shd w:val="clear" w:color="auto" w:fill="FFFF00"/>
          </w:tcPr>
          <w:p w:rsidR="00646FF2" w:rsidRPr="00646FF2" w:rsidRDefault="00646FF2" w:rsidP="00646FF2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646FF2">
              <w:rPr>
                <w:rFonts w:ascii="Arial" w:eastAsia="Times New Roman" w:hAnsi="Arial" w:cs="Arial"/>
                <w:iCs/>
                <w:lang w:eastAsia="pt-BR"/>
              </w:rPr>
              <w:t>TOTAL: 53 ANIMAIS</w:t>
            </w:r>
          </w:p>
        </w:tc>
      </w:tr>
    </w:tbl>
    <w:p w:rsidR="00646FF2" w:rsidRPr="00646FF2" w:rsidRDefault="00646FF2" w:rsidP="008C159E">
      <w:pPr>
        <w:jc w:val="center"/>
        <w:rPr>
          <w:rFonts w:ascii="Arial" w:hAnsi="Arial" w:cs="Arial"/>
          <w:b/>
          <w:u w:val="single"/>
        </w:rPr>
      </w:pPr>
    </w:p>
    <w:p w:rsidR="00646FF2" w:rsidRPr="00646FF2" w:rsidRDefault="00646FF2" w:rsidP="008C159E">
      <w:pPr>
        <w:jc w:val="center"/>
        <w:rPr>
          <w:rFonts w:ascii="Arial" w:hAnsi="Arial" w:cs="Arial"/>
          <w:b/>
          <w:u w:val="single"/>
        </w:rPr>
      </w:pPr>
    </w:p>
    <w:p w:rsidR="00646FF2" w:rsidRPr="00646FF2" w:rsidRDefault="00646FF2" w:rsidP="005E2448">
      <w:pPr>
        <w:jc w:val="center"/>
        <w:rPr>
          <w:rFonts w:ascii="Arial" w:hAnsi="Arial" w:cs="Arial"/>
          <w:b/>
          <w:u w:val="single"/>
        </w:rPr>
        <w:sectPr w:rsidR="00646FF2" w:rsidRPr="00646FF2" w:rsidSect="00F26C0E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E2448" w:rsidRPr="00646FF2" w:rsidRDefault="00B04AC9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u w:val="single"/>
        </w:rPr>
        <w:lastRenderedPageBreak/>
        <w:t>RELATÓRIO FOTOGRÁFICO AGOSTO VINHEDO</w:t>
      </w: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9" name="Imagem 8" descr="WhatsApp Image 2022-08-04 at 08.16.2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4 at 08.16.2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8" w:rsidRPr="00646FF2" w:rsidRDefault="00CB33E2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</w:rPr>
        <w:t xml:space="preserve"> (39185) – Fogo-apagou órfão, trazido por munícipe de vinhedo no dia 03-08-22.</w:t>
      </w:r>
    </w:p>
    <w:p w:rsidR="005E2448" w:rsidRPr="00646FF2" w:rsidRDefault="005E2448" w:rsidP="00CB33E2">
      <w:pPr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10" name="Imagem 9" descr="WhatsApp Image 2022-08-04 at 08.16.2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4 at 08.16.2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8" w:rsidRPr="00646FF2" w:rsidRDefault="00CB33E2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</w:rPr>
        <w:t>(39185) – Fogo-apagou órfão.</w:t>
      </w: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CB33E2" w:rsidRPr="00646FF2" w:rsidRDefault="00CB33E2" w:rsidP="005E2448">
      <w:pPr>
        <w:jc w:val="center"/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810000" cy="2540000"/>
            <wp:effectExtent l="19050" t="0" r="0" b="0"/>
            <wp:docPr id="11" name="Imagem 10" descr="WhatsApp Image 2022-08-04 at 08.17.3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4 at 08.17.3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8" w:rsidRPr="00646FF2" w:rsidRDefault="00CB33E2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</w:rPr>
        <w:t xml:space="preserve">(39186) - Saracura </w:t>
      </w:r>
      <w:r w:rsidR="00646FF2" w:rsidRPr="00646FF2">
        <w:rPr>
          <w:rFonts w:ascii="Arial" w:hAnsi="Arial" w:cs="Arial"/>
          <w:b/>
        </w:rPr>
        <w:t>vítima</w:t>
      </w:r>
      <w:r w:rsidRPr="00646FF2">
        <w:rPr>
          <w:rFonts w:ascii="Arial" w:hAnsi="Arial" w:cs="Arial"/>
          <w:b/>
        </w:rPr>
        <w:t xml:space="preserve"> de atropelamento, entregue pela Gm de Vinhedo no dia 03-08-22.</w:t>
      </w: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CB33E2" w:rsidRPr="00646FF2" w:rsidRDefault="00CB33E2" w:rsidP="005E2448">
      <w:pPr>
        <w:jc w:val="center"/>
        <w:rPr>
          <w:rFonts w:ascii="Arial" w:hAnsi="Arial" w:cs="Arial"/>
          <w:b/>
        </w:rPr>
      </w:pPr>
    </w:p>
    <w:p w:rsidR="005E2448" w:rsidRPr="00646FF2" w:rsidRDefault="00CB33E2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15" name="Imagem 12" descr="WhatsApp Image 2022-08-09 at 17.22.3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9 at 17.22.3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E2" w:rsidRPr="00646FF2" w:rsidRDefault="00CB33E2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</w:rPr>
        <w:t>(39221) - Rolinha roxa juvenil atacada por gato, entregue pela GM de Vinhedo no dia 09-08-22</w:t>
      </w: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CB33E2" w:rsidRPr="00646FF2" w:rsidRDefault="00CB33E2" w:rsidP="005E2448">
      <w:pPr>
        <w:jc w:val="center"/>
        <w:rPr>
          <w:rFonts w:ascii="Arial" w:hAnsi="Arial" w:cs="Arial"/>
          <w:b/>
        </w:rPr>
      </w:pPr>
    </w:p>
    <w:p w:rsidR="00CB33E2" w:rsidRPr="00646FF2" w:rsidRDefault="00CB33E2" w:rsidP="005E2448">
      <w:pPr>
        <w:jc w:val="center"/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810000" cy="2540000"/>
            <wp:effectExtent l="19050" t="0" r="0" b="0"/>
            <wp:docPr id="12" name="Imagem 11" descr="WhatsApp Image 2022-08-09 at 17.22.3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9 at 17.22.3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8" w:rsidRPr="00646FF2" w:rsidRDefault="00CB33E2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</w:rPr>
        <w:t>(39221) - Rolinha roxa juvenil.</w:t>
      </w: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5E2448" w:rsidRPr="00646FF2" w:rsidRDefault="005E2448" w:rsidP="00CB33E2">
      <w:pPr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</w:p>
    <w:p w:rsidR="005E2448" w:rsidRPr="00646FF2" w:rsidRDefault="005E2448" w:rsidP="005E2448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14" name="Imagem 13" descr="WhatsApp Image 2022-08-13 at 18.33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3 at 18.33.3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8" w:rsidRPr="00646FF2" w:rsidRDefault="00CB33E2" w:rsidP="00CB33E2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b/>
        </w:rPr>
        <w:t xml:space="preserve"> (39257) - Macaco prego</w:t>
      </w:r>
      <w:r w:rsidR="008C60C6" w:rsidRPr="00646FF2">
        <w:rPr>
          <w:rFonts w:ascii="Arial" w:hAnsi="Arial" w:cs="Arial"/>
          <w:b/>
        </w:rPr>
        <w:t xml:space="preserve"> </w:t>
      </w:r>
      <w:r w:rsidRPr="00646FF2">
        <w:rPr>
          <w:rFonts w:ascii="Arial" w:hAnsi="Arial" w:cs="Arial"/>
          <w:b/>
        </w:rPr>
        <w:t>encontrado em chácara, entregue pela GM de Vinhedo no dia 13-08-22.</w:t>
      </w:r>
    </w:p>
    <w:p w:rsidR="008C60C6" w:rsidRPr="00646FF2" w:rsidRDefault="008C60C6" w:rsidP="008C60C6">
      <w:pPr>
        <w:jc w:val="center"/>
        <w:rPr>
          <w:rFonts w:ascii="Arial" w:hAnsi="Arial" w:cs="Arial"/>
          <w:b/>
        </w:rPr>
      </w:pPr>
      <w:r w:rsidRPr="00646FF2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810000" cy="2540000"/>
            <wp:effectExtent l="19050" t="0" r="0" b="0"/>
            <wp:docPr id="2" name="Imagem 1" descr="C:\Users\sawtana\Downloads\WhatsApp Image 2022-08-20 at 16.35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wtana\Downloads\WhatsApp Image 2022-08-20 at 16.35.4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FF2">
        <w:rPr>
          <w:rFonts w:ascii="Arial" w:hAnsi="Arial" w:cs="Arial"/>
        </w:rPr>
        <w:br/>
      </w:r>
      <w:r w:rsidRPr="00646FF2">
        <w:rPr>
          <w:rFonts w:ascii="Arial" w:hAnsi="Arial" w:cs="Arial"/>
          <w:b/>
        </w:rPr>
        <w:t>(RG) Sagui-de-tufo-preto entregue pela GM de Vinhedo no dia 19-08-22.</w:t>
      </w:r>
    </w:p>
    <w:p w:rsidR="008C60C6" w:rsidRPr="00646FF2" w:rsidRDefault="008C60C6" w:rsidP="00CB33E2">
      <w:pPr>
        <w:jc w:val="center"/>
        <w:rPr>
          <w:rFonts w:ascii="Arial" w:hAnsi="Arial" w:cs="Arial"/>
          <w:b/>
        </w:rPr>
      </w:pPr>
    </w:p>
    <w:sectPr w:rsidR="008C60C6" w:rsidRPr="00646FF2" w:rsidSect="00F26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E5D" w:rsidRDefault="00602E5D" w:rsidP="005E2448">
      <w:pPr>
        <w:spacing w:after="0" w:line="240" w:lineRule="auto"/>
      </w:pPr>
      <w:r>
        <w:separator/>
      </w:r>
    </w:p>
  </w:endnote>
  <w:endnote w:type="continuationSeparator" w:id="0">
    <w:p w:rsidR="00602E5D" w:rsidRDefault="00602E5D" w:rsidP="005E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E5D" w:rsidRDefault="00602E5D" w:rsidP="005E2448">
      <w:pPr>
        <w:spacing w:after="0" w:line="240" w:lineRule="auto"/>
      </w:pPr>
      <w:r>
        <w:separator/>
      </w:r>
    </w:p>
  </w:footnote>
  <w:footnote w:type="continuationSeparator" w:id="0">
    <w:p w:rsidR="00602E5D" w:rsidRDefault="00602E5D" w:rsidP="005E2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FD9" w:rsidRDefault="00FB7FD9" w:rsidP="005E2448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390900" cy="907536"/>
          <wp:effectExtent l="19050" t="0" r="0" b="0"/>
          <wp:docPr id="1" name="Imagem 0" descr="Vinhed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nhedo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0501" cy="9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48"/>
    <w:rsid w:val="004E3B4E"/>
    <w:rsid w:val="005E2448"/>
    <w:rsid w:val="00602E5D"/>
    <w:rsid w:val="00646FF2"/>
    <w:rsid w:val="0073166F"/>
    <w:rsid w:val="008C159E"/>
    <w:rsid w:val="008C60C6"/>
    <w:rsid w:val="009C5A95"/>
    <w:rsid w:val="009C7B5B"/>
    <w:rsid w:val="00AB48AD"/>
    <w:rsid w:val="00B04AC9"/>
    <w:rsid w:val="00C56A97"/>
    <w:rsid w:val="00CB33E2"/>
    <w:rsid w:val="00D24D6E"/>
    <w:rsid w:val="00DC0977"/>
    <w:rsid w:val="00E37C4A"/>
    <w:rsid w:val="00F26C0E"/>
    <w:rsid w:val="00FB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E920F0-4DA6-4BE2-94F6-752D11F7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C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5E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E2448"/>
  </w:style>
  <w:style w:type="paragraph" w:styleId="Rodap">
    <w:name w:val="footer"/>
    <w:basedOn w:val="Normal"/>
    <w:link w:val="RodapChar"/>
    <w:uiPriority w:val="99"/>
    <w:semiHidden/>
    <w:unhideWhenUsed/>
    <w:rsid w:val="005E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E2448"/>
  </w:style>
  <w:style w:type="paragraph" w:styleId="Textodebalo">
    <w:name w:val="Balloon Text"/>
    <w:basedOn w:val="Normal"/>
    <w:link w:val="TextodebaloChar"/>
    <w:uiPriority w:val="99"/>
    <w:semiHidden/>
    <w:unhideWhenUsed/>
    <w:rsid w:val="005E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448"/>
    <w:rPr>
      <w:rFonts w:ascii="Tahoma" w:hAnsi="Tahoma" w:cs="Tahoma"/>
      <w:sz w:val="16"/>
      <w:szCs w:val="16"/>
    </w:rPr>
  </w:style>
  <w:style w:type="table" w:styleId="TabeladeGrade4-nfase3">
    <w:name w:val="Grid Table 4 Accent 3"/>
    <w:basedOn w:val="Tabelanormal"/>
    <w:uiPriority w:val="49"/>
    <w:rsid w:val="008C15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8C15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8AD0A-A6F9-4DE5-B8AE-CD43B5889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sawtana</dc:creator>
  <cp:lastModifiedBy>Micro</cp:lastModifiedBy>
  <cp:revision>4</cp:revision>
  <dcterms:created xsi:type="dcterms:W3CDTF">2022-08-22T18:06:00Z</dcterms:created>
  <dcterms:modified xsi:type="dcterms:W3CDTF">2022-08-22T21:26:00Z</dcterms:modified>
</cp:coreProperties>
</file>