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53" w:rsidRPr="00226B81" w:rsidRDefault="002D1026" w:rsidP="00503553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226B81">
        <w:rPr>
          <w:rFonts w:ascii="Arial" w:hAnsi="Arial" w:cs="Arial"/>
          <w:b/>
        </w:rPr>
        <w:t xml:space="preserve">RELATÓRIO RECEBIMENTO DE ANIMAIS SILVESTRES DO DIA 21/07/2022 A 20/08/2022 PROVENIENTES DO MUNICÍPIO DE </w:t>
      </w:r>
      <w:r w:rsidRPr="00226B81">
        <w:rPr>
          <w:rFonts w:ascii="Arial" w:hAnsi="Arial" w:cs="Arial"/>
          <w:b/>
          <w:u w:val="single"/>
        </w:rPr>
        <w:t>INDAIATUBA.</w:t>
      </w:r>
    </w:p>
    <w:tbl>
      <w:tblPr>
        <w:tblStyle w:val="TabeladeGrade4-nfase3"/>
        <w:tblW w:w="11320" w:type="dxa"/>
        <w:tblInd w:w="-1403" w:type="dxa"/>
        <w:tblLook w:val="04A0" w:firstRow="1" w:lastRow="0" w:firstColumn="1" w:lastColumn="0" w:noHBand="0" w:noVBand="1"/>
      </w:tblPr>
      <w:tblGrid>
        <w:gridCol w:w="1120"/>
        <w:gridCol w:w="2680"/>
        <w:gridCol w:w="3760"/>
        <w:gridCol w:w="3760"/>
      </w:tblGrid>
      <w:tr w:rsidR="00226B81" w:rsidRPr="00226B81" w:rsidTr="007F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noWrap/>
            <w:hideMark/>
          </w:tcPr>
          <w:p w:rsidR="002D1026" w:rsidRPr="00226B81" w:rsidRDefault="002D1026" w:rsidP="002D1026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2680" w:type="dxa"/>
            <w:hideMark/>
          </w:tcPr>
          <w:p w:rsidR="002D1026" w:rsidRPr="00226B81" w:rsidRDefault="002D1026" w:rsidP="002D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2D1026" w:rsidRPr="00226B81" w:rsidRDefault="002D1026" w:rsidP="002D102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39266</w:t>
            </w:r>
          </w:p>
        </w:tc>
        <w:tc>
          <w:tcPr>
            <w:tcW w:w="268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26B81" w:rsidRPr="00226B81" w:rsidTr="007F2D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2D1026" w:rsidRPr="00226B81" w:rsidRDefault="002D1026" w:rsidP="002D102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39267</w:t>
            </w:r>
          </w:p>
        </w:tc>
        <w:tc>
          <w:tcPr>
            <w:tcW w:w="268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hideMark/>
          </w:tcPr>
          <w:p w:rsidR="002D1026" w:rsidRPr="00226B81" w:rsidRDefault="002D1026" w:rsidP="002D102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39292</w:t>
            </w:r>
          </w:p>
        </w:tc>
        <w:tc>
          <w:tcPr>
            <w:tcW w:w="268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21/08/2022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Cuíca-de-cauda-grossa</w:t>
            </w:r>
          </w:p>
        </w:tc>
        <w:tc>
          <w:tcPr>
            <w:tcW w:w="3760" w:type="dxa"/>
            <w:noWrap/>
            <w:hideMark/>
          </w:tcPr>
          <w:p w:rsidR="002D1026" w:rsidRPr="00226B81" w:rsidRDefault="002D1026" w:rsidP="002D1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Lutreolina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crassicaudata</w:t>
            </w:r>
            <w:proofErr w:type="spellEnd"/>
          </w:p>
        </w:tc>
      </w:tr>
      <w:tr w:rsidR="00226B81" w:rsidRPr="00226B81" w:rsidTr="007F2D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4"/>
            <w:shd w:val="clear" w:color="auto" w:fill="FFFF00"/>
          </w:tcPr>
          <w:p w:rsidR="007F2D93" w:rsidRPr="00226B81" w:rsidRDefault="007F2D93" w:rsidP="002D1026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226B81">
              <w:rPr>
                <w:rFonts w:ascii="Arial" w:eastAsia="Times New Roman" w:hAnsi="Arial" w:cs="Arial"/>
                <w:iCs/>
                <w:lang w:eastAsia="pt-BR"/>
              </w:rPr>
              <w:t>TOTAL: 3 ANIMAIS</w:t>
            </w:r>
          </w:p>
        </w:tc>
      </w:tr>
    </w:tbl>
    <w:p w:rsidR="002D1026" w:rsidRPr="00226B81" w:rsidRDefault="002D1026" w:rsidP="00503553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deGrade5Escura-nfase3"/>
        <w:tblW w:w="11199" w:type="dxa"/>
        <w:tblInd w:w="-1310" w:type="dxa"/>
        <w:tblLook w:val="04A0" w:firstRow="1" w:lastRow="0" w:firstColumn="1" w:lastColumn="0" w:noHBand="0" w:noVBand="1"/>
      </w:tblPr>
      <w:tblGrid>
        <w:gridCol w:w="4855"/>
        <w:gridCol w:w="2831"/>
        <w:gridCol w:w="3513"/>
      </w:tblGrid>
      <w:tr w:rsidR="00226B81" w:rsidRPr="00226B81" w:rsidTr="007F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hideMark/>
          </w:tcPr>
          <w:p w:rsidR="007F2D93" w:rsidRPr="00226B81" w:rsidRDefault="007F2D93">
            <w:pPr>
              <w:jc w:val="center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CLASSE</w:t>
            </w:r>
          </w:p>
        </w:tc>
        <w:tc>
          <w:tcPr>
            <w:tcW w:w="2831" w:type="dxa"/>
            <w:hideMark/>
          </w:tcPr>
          <w:p w:rsidR="007F2D93" w:rsidRPr="00226B81" w:rsidRDefault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Nº DE ANIMAIS</w:t>
            </w:r>
          </w:p>
        </w:tc>
        <w:tc>
          <w:tcPr>
            <w:tcW w:w="3513" w:type="dxa"/>
            <w:hideMark/>
          </w:tcPr>
          <w:p w:rsidR="007F2D93" w:rsidRPr="00226B81" w:rsidRDefault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%</w:t>
            </w:r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hideMark/>
          </w:tcPr>
          <w:p w:rsidR="007F2D93" w:rsidRPr="00226B81" w:rsidRDefault="007F2D93">
            <w:pPr>
              <w:jc w:val="center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Mamíferos</w:t>
            </w:r>
          </w:p>
        </w:tc>
        <w:tc>
          <w:tcPr>
            <w:tcW w:w="2831" w:type="dxa"/>
            <w:hideMark/>
          </w:tcPr>
          <w:p w:rsidR="007F2D93" w:rsidRPr="00226B81" w:rsidRDefault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13" w:type="dxa"/>
            <w:hideMark/>
          </w:tcPr>
          <w:p w:rsidR="007F2D93" w:rsidRPr="00226B81" w:rsidRDefault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33,3%</w:t>
            </w:r>
          </w:p>
        </w:tc>
      </w:tr>
      <w:tr w:rsidR="00226B81" w:rsidRPr="00226B81" w:rsidTr="007F2D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hideMark/>
          </w:tcPr>
          <w:p w:rsidR="007F2D93" w:rsidRPr="00226B81" w:rsidRDefault="007F2D93">
            <w:pPr>
              <w:jc w:val="center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Aves</w:t>
            </w:r>
          </w:p>
        </w:tc>
        <w:tc>
          <w:tcPr>
            <w:tcW w:w="2831" w:type="dxa"/>
            <w:hideMark/>
          </w:tcPr>
          <w:p w:rsidR="007F2D93" w:rsidRPr="00226B81" w:rsidRDefault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13" w:type="dxa"/>
            <w:hideMark/>
          </w:tcPr>
          <w:p w:rsidR="007F2D93" w:rsidRPr="00226B81" w:rsidRDefault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33,3%</w:t>
            </w:r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hideMark/>
          </w:tcPr>
          <w:p w:rsidR="007F2D93" w:rsidRPr="00226B81" w:rsidRDefault="007F2D93">
            <w:pPr>
              <w:jc w:val="center"/>
              <w:rPr>
                <w:rFonts w:ascii="Arial" w:hAnsi="Arial" w:cs="Arial"/>
                <w:color w:val="auto"/>
              </w:rPr>
            </w:pPr>
            <w:r w:rsidRPr="00226B81">
              <w:rPr>
                <w:rFonts w:ascii="Arial" w:hAnsi="Arial" w:cs="Arial"/>
                <w:color w:val="auto"/>
              </w:rPr>
              <w:t>Répteis</w:t>
            </w:r>
          </w:p>
        </w:tc>
        <w:tc>
          <w:tcPr>
            <w:tcW w:w="2831" w:type="dxa"/>
            <w:hideMark/>
          </w:tcPr>
          <w:p w:rsidR="007F2D93" w:rsidRPr="00226B81" w:rsidRDefault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513" w:type="dxa"/>
            <w:hideMark/>
          </w:tcPr>
          <w:p w:rsidR="007F2D93" w:rsidRPr="00226B81" w:rsidRDefault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26B81">
              <w:rPr>
                <w:rFonts w:ascii="Arial" w:hAnsi="Arial" w:cs="Arial"/>
                <w:b/>
              </w:rPr>
              <w:t>33,3%</w:t>
            </w:r>
          </w:p>
        </w:tc>
      </w:tr>
    </w:tbl>
    <w:p w:rsidR="007F2D93" w:rsidRPr="00226B81" w:rsidRDefault="007F2D93" w:rsidP="00503553">
      <w:pPr>
        <w:jc w:val="center"/>
        <w:rPr>
          <w:rFonts w:ascii="Arial" w:hAnsi="Arial" w:cs="Arial"/>
          <w:b/>
          <w:u w:val="single"/>
        </w:rPr>
      </w:pPr>
    </w:p>
    <w:p w:rsidR="007F2D93" w:rsidRPr="00226B81" w:rsidRDefault="007F2D93" w:rsidP="007F2D93">
      <w:pPr>
        <w:jc w:val="center"/>
        <w:rPr>
          <w:rFonts w:ascii="Arial" w:hAnsi="Arial" w:cs="Arial"/>
          <w:b/>
          <w:u w:val="single"/>
        </w:rPr>
      </w:pPr>
      <w:r w:rsidRPr="00226B81">
        <w:rPr>
          <w:rFonts w:ascii="Arial" w:hAnsi="Arial" w:cs="Arial"/>
          <w:b/>
        </w:rPr>
        <w:t xml:space="preserve">Relação de óbitos de animais silvestres provenientes do Município de </w:t>
      </w:r>
      <w:r w:rsidRPr="00226B81">
        <w:rPr>
          <w:rFonts w:ascii="Arial" w:hAnsi="Arial" w:cs="Arial"/>
          <w:b/>
          <w:u w:val="single"/>
        </w:rPr>
        <w:t>INDAIATUBA.</w:t>
      </w:r>
    </w:p>
    <w:tbl>
      <w:tblPr>
        <w:tblStyle w:val="TabeladeGrade4-nfase3"/>
        <w:tblW w:w="6276" w:type="pct"/>
        <w:tblInd w:w="-1310" w:type="dxa"/>
        <w:tblLook w:val="04A0" w:firstRow="1" w:lastRow="0" w:firstColumn="1" w:lastColumn="0" w:noHBand="0" w:noVBand="1"/>
      </w:tblPr>
      <w:tblGrid>
        <w:gridCol w:w="828"/>
        <w:gridCol w:w="1318"/>
        <w:gridCol w:w="2649"/>
        <w:gridCol w:w="3016"/>
        <w:gridCol w:w="1194"/>
        <w:gridCol w:w="1940"/>
      </w:tblGrid>
      <w:tr w:rsidR="00226B81" w:rsidRPr="00226B81" w:rsidTr="007F2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noWrap/>
            <w:hideMark/>
          </w:tcPr>
          <w:p w:rsidR="007F2D93" w:rsidRPr="00226B81" w:rsidRDefault="007F2D93" w:rsidP="007F2D93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602" w:type="pct"/>
            <w:hideMark/>
          </w:tcPr>
          <w:p w:rsidR="007F2D93" w:rsidRPr="00226B81" w:rsidRDefault="007F2D93" w:rsidP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1210" w:type="pct"/>
            <w:noWrap/>
            <w:hideMark/>
          </w:tcPr>
          <w:p w:rsidR="007F2D93" w:rsidRPr="00226B81" w:rsidRDefault="007F2D93" w:rsidP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1378" w:type="pct"/>
            <w:noWrap/>
            <w:hideMark/>
          </w:tcPr>
          <w:p w:rsidR="007F2D93" w:rsidRPr="00226B81" w:rsidRDefault="007F2D93" w:rsidP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  <w:tc>
          <w:tcPr>
            <w:tcW w:w="545" w:type="pct"/>
            <w:noWrap/>
            <w:hideMark/>
          </w:tcPr>
          <w:p w:rsidR="007F2D93" w:rsidRPr="00226B81" w:rsidRDefault="007F2D93" w:rsidP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DESTINO</w:t>
            </w:r>
          </w:p>
        </w:tc>
        <w:tc>
          <w:tcPr>
            <w:tcW w:w="886" w:type="pct"/>
            <w:noWrap/>
            <w:hideMark/>
          </w:tcPr>
          <w:p w:rsidR="007F2D93" w:rsidRPr="00226B81" w:rsidRDefault="007F2D93" w:rsidP="007F2D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DATA DE SAÍDA</w:t>
            </w:r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hideMark/>
          </w:tcPr>
          <w:p w:rsidR="007F2D93" w:rsidRPr="00226B81" w:rsidRDefault="007F2D93" w:rsidP="007F2D9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39267</w:t>
            </w:r>
          </w:p>
        </w:tc>
        <w:tc>
          <w:tcPr>
            <w:tcW w:w="602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  <w:tc>
          <w:tcPr>
            <w:tcW w:w="1210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1378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  <w:tc>
          <w:tcPr>
            <w:tcW w:w="545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886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</w:tr>
      <w:tr w:rsidR="00226B81" w:rsidRPr="00226B81" w:rsidTr="007F2D93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pct"/>
            <w:hideMark/>
          </w:tcPr>
          <w:p w:rsidR="007F2D93" w:rsidRPr="00226B81" w:rsidRDefault="007F2D93" w:rsidP="007F2D9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39292</w:t>
            </w:r>
          </w:p>
        </w:tc>
        <w:tc>
          <w:tcPr>
            <w:tcW w:w="602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21/08/2022</w:t>
            </w:r>
          </w:p>
        </w:tc>
        <w:tc>
          <w:tcPr>
            <w:tcW w:w="1210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Cuíca-de-cauda-grossa</w:t>
            </w:r>
          </w:p>
        </w:tc>
        <w:tc>
          <w:tcPr>
            <w:tcW w:w="1378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Lutreolina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crassicaudata</w:t>
            </w:r>
            <w:proofErr w:type="spellEnd"/>
          </w:p>
        </w:tc>
        <w:tc>
          <w:tcPr>
            <w:tcW w:w="545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OBITO</w:t>
            </w:r>
          </w:p>
        </w:tc>
        <w:tc>
          <w:tcPr>
            <w:tcW w:w="886" w:type="pct"/>
            <w:noWrap/>
            <w:hideMark/>
          </w:tcPr>
          <w:p w:rsidR="007F2D93" w:rsidRPr="00226B81" w:rsidRDefault="007F2D93" w:rsidP="007F2D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21/08/2022</w:t>
            </w:r>
          </w:p>
        </w:tc>
      </w:tr>
      <w:tr w:rsidR="00226B81" w:rsidRPr="00226B81" w:rsidTr="007F2D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</w:tcPr>
          <w:p w:rsidR="007F2D93" w:rsidRPr="00226B81" w:rsidRDefault="007F2D93" w:rsidP="007F2D93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TOTAL: 2 ANIMAIS</w:t>
            </w:r>
          </w:p>
        </w:tc>
      </w:tr>
    </w:tbl>
    <w:p w:rsidR="007F2D93" w:rsidRPr="00226B81" w:rsidRDefault="007F2D93" w:rsidP="00503553">
      <w:pPr>
        <w:jc w:val="center"/>
        <w:rPr>
          <w:rFonts w:ascii="Arial" w:hAnsi="Arial" w:cs="Arial"/>
          <w:b/>
          <w:u w:val="single"/>
        </w:rPr>
      </w:pPr>
    </w:p>
    <w:p w:rsidR="007F2D93" w:rsidRPr="00226B81" w:rsidRDefault="007F2D93" w:rsidP="00503553">
      <w:pPr>
        <w:jc w:val="center"/>
        <w:rPr>
          <w:rFonts w:ascii="Arial" w:hAnsi="Arial" w:cs="Arial"/>
          <w:b/>
          <w:u w:val="single"/>
        </w:rPr>
      </w:pPr>
      <w:r w:rsidRPr="00226B81">
        <w:rPr>
          <w:rFonts w:ascii="Arial" w:hAnsi="Arial" w:cs="Arial"/>
          <w:b/>
        </w:rPr>
        <w:t xml:space="preserve">Relação de animais silvestres que em processo de reabilitação na Associação Mata Ciliar provenientes do Município de </w:t>
      </w:r>
      <w:r w:rsidRPr="00226B81">
        <w:rPr>
          <w:rFonts w:ascii="Arial" w:hAnsi="Arial" w:cs="Arial"/>
          <w:b/>
          <w:u w:val="single"/>
        </w:rPr>
        <w:t>INDAIATUBA.</w:t>
      </w:r>
    </w:p>
    <w:tbl>
      <w:tblPr>
        <w:tblStyle w:val="TabeladeGrade4-nfase3"/>
        <w:tblW w:w="11091" w:type="dxa"/>
        <w:tblInd w:w="-1281" w:type="dxa"/>
        <w:tblLook w:val="04A0" w:firstRow="1" w:lastRow="0" w:firstColumn="1" w:lastColumn="0" w:noHBand="0" w:noVBand="1"/>
      </w:tblPr>
      <w:tblGrid>
        <w:gridCol w:w="1276"/>
        <w:gridCol w:w="1560"/>
        <w:gridCol w:w="3260"/>
        <w:gridCol w:w="4995"/>
      </w:tblGrid>
      <w:tr w:rsidR="00226B81" w:rsidRPr="00226B81" w:rsidTr="00226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RG</w:t>
            </w:r>
          </w:p>
        </w:tc>
        <w:tc>
          <w:tcPr>
            <w:tcW w:w="1560" w:type="dxa"/>
            <w:hideMark/>
          </w:tcPr>
          <w:p w:rsidR="00226B81" w:rsidRPr="00226B81" w:rsidRDefault="00226B81" w:rsidP="00226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DATA DE ENTRADA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POPULAR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eastAsia="pt-BR"/>
              </w:rPr>
            </w:pPr>
            <w:r w:rsidRPr="00226B81">
              <w:rPr>
                <w:rFonts w:ascii="Arial" w:eastAsia="Times New Roman" w:hAnsi="Arial" w:cs="Arial"/>
                <w:color w:val="auto"/>
                <w:lang w:eastAsia="pt-BR"/>
              </w:rPr>
              <w:t>NOME CIENTÍFICO</w:t>
            </w:r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36310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03/01/2022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Tucano-de-bico-verde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Ramphastos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dicolorus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36471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36569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18/01/2022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Coruja-buraqueira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36631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36633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36636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36637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36640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Coruja-buraqueira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Athene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cunicularia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36641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Coruja-do-mato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Megascops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choliba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36644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21/01/2022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Bacurau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Caprimulgidae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36712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36713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36714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lastRenderedPageBreak/>
              <w:t>36715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36716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36717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25/01/2022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36806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01/02/2022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Roedor (recém-nascido)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-</w:t>
            </w:r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36942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36946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36947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36948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36949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37035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37044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37045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11/02/2022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Gambá-de-orelha-branca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Didelphis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albiventris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37165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19/02/2022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Saracura três potes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Aramides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cajaneus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37345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28/02/2022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37419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04/03/2022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37421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04/03/2022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Garça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Ardeidae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37662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11/03/2022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Periquitão-maracanã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Psittacara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leucophthalmus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37853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25/03/2022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Sagui-de-tufo-preto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Callithrix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penicillata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38784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28/05/2022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Gavião-carijó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Rupornis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magnirostris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38938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24/06/2022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Papagaio-verdadeiro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Amazona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aestiva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38953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28/06/2022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38954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28/06/2022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38955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28/06/2022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26B81" w:rsidRPr="00226B81" w:rsidTr="00226B81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hideMark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26B81">
              <w:rPr>
                <w:rFonts w:ascii="Arial" w:eastAsia="Times New Roman" w:hAnsi="Arial" w:cs="Arial"/>
                <w:lang w:eastAsia="pt-BR"/>
              </w:rPr>
              <w:t>39266</w:t>
            </w:r>
          </w:p>
        </w:tc>
        <w:tc>
          <w:tcPr>
            <w:tcW w:w="15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17/08/2022</w:t>
            </w:r>
          </w:p>
        </w:tc>
        <w:tc>
          <w:tcPr>
            <w:tcW w:w="3260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eastAsia="pt-BR"/>
              </w:rPr>
            </w:pPr>
            <w:r w:rsidRPr="00226B81">
              <w:rPr>
                <w:rFonts w:ascii="Arial" w:eastAsia="Times New Roman" w:hAnsi="Arial" w:cs="Arial"/>
                <w:b/>
                <w:lang w:eastAsia="pt-BR"/>
              </w:rPr>
              <w:t>Jabuti-piranga</w:t>
            </w:r>
          </w:p>
        </w:tc>
        <w:tc>
          <w:tcPr>
            <w:tcW w:w="4995" w:type="dxa"/>
            <w:noWrap/>
            <w:hideMark/>
          </w:tcPr>
          <w:p w:rsidR="00226B81" w:rsidRPr="00226B81" w:rsidRDefault="00226B81" w:rsidP="00226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lang w:eastAsia="pt-BR"/>
              </w:rPr>
            </w:pP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Chelonoidis</w:t>
            </w:r>
            <w:proofErr w:type="spellEnd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 xml:space="preserve"> </w:t>
            </w:r>
            <w:proofErr w:type="spellStart"/>
            <w:r w:rsidRPr="00226B81">
              <w:rPr>
                <w:rFonts w:ascii="Arial" w:eastAsia="Times New Roman" w:hAnsi="Arial" w:cs="Arial"/>
                <w:b/>
                <w:i/>
                <w:iCs/>
                <w:lang w:eastAsia="pt-BR"/>
              </w:rPr>
              <w:t>carbonaria</w:t>
            </w:r>
            <w:proofErr w:type="spellEnd"/>
          </w:p>
        </w:tc>
      </w:tr>
      <w:tr w:rsidR="00226B81" w:rsidRPr="00226B81" w:rsidTr="0022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1" w:type="dxa"/>
            <w:gridSpan w:val="4"/>
            <w:shd w:val="clear" w:color="auto" w:fill="FFFF00"/>
          </w:tcPr>
          <w:p w:rsidR="00226B81" w:rsidRPr="00226B81" w:rsidRDefault="00226B81" w:rsidP="00226B81">
            <w:pPr>
              <w:jc w:val="center"/>
              <w:rPr>
                <w:rFonts w:ascii="Arial" w:eastAsia="Times New Roman" w:hAnsi="Arial" w:cs="Arial"/>
                <w:iCs/>
                <w:lang w:eastAsia="pt-BR"/>
              </w:rPr>
            </w:pPr>
            <w:r w:rsidRPr="00226B81">
              <w:rPr>
                <w:rFonts w:ascii="Arial" w:eastAsia="Times New Roman" w:hAnsi="Arial" w:cs="Arial"/>
                <w:iCs/>
                <w:lang w:eastAsia="pt-BR"/>
              </w:rPr>
              <w:t>TOTAL: 39 ANIMAIS</w:t>
            </w:r>
          </w:p>
        </w:tc>
      </w:tr>
    </w:tbl>
    <w:p w:rsidR="007F2D93" w:rsidRPr="00226B81" w:rsidRDefault="007F2D93" w:rsidP="00503553">
      <w:pPr>
        <w:jc w:val="center"/>
        <w:rPr>
          <w:rFonts w:ascii="Arial" w:hAnsi="Arial" w:cs="Arial"/>
          <w:b/>
          <w:u w:val="single"/>
        </w:rPr>
      </w:pPr>
    </w:p>
    <w:p w:rsidR="001F7F25" w:rsidRPr="00226B81" w:rsidRDefault="001F7F25" w:rsidP="00503553">
      <w:pPr>
        <w:jc w:val="center"/>
        <w:rPr>
          <w:rFonts w:ascii="Arial" w:hAnsi="Arial" w:cs="Arial"/>
          <w:b/>
        </w:rPr>
        <w:sectPr w:rsidR="001F7F25" w:rsidRPr="00226B81" w:rsidSect="00F26C0E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553" w:rsidRPr="00226B81" w:rsidRDefault="00F64DCD" w:rsidP="00503553">
      <w:pPr>
        <w:jc w:val="center"/>
        <w:rPr>
          <w:rFonts w:ascii="Arial" w:hAnsi="Arial" w:cs="Arial"/>
          <w:b/>
        </w:rPr>
      </w:pPr>
      <w:r w:rsidRPr="00226B81">
        <w:rPr>
          <w:rFonts w:ascii="Arial" w:hAnsi="Arial" w:cs="Arial"/>
          <w:b/>
        </w:rPr>
        <w:lastRenderedPageBreak/>
        <w:t>REGISTRO FOTOGRÁFICO</w:t>
      </w:r>
    </w:p>
    <w:p w:rsidR="00F26C0E" w:rsidRPr="00226B81" w:rsidRDefault="00503553" w:rsidP="00503553">
      <w:pPr>
        <w:jc w:val="center"/>
        <w:rPr>
          <w:rFonts w:ascii="Arial" w:hAnsi="Arial" w:cs="Arial"/>
          <w:b/>
        </w:rPr>
      </w:pPr>
      <w:r w:rsidRPr="00226B81">
        <w:rPr>
          <w:rFonts w:ascii="Arial" w:hAnsi="Arial" w:cs="Arial"/>
          <w:b/>
          <w:noProof/>
          <w:lang w:eastAsia="pt-BR"/>
        </w:rPr>
        <w:drawing>
          <wp:inline distT="0" distB="0" distL="0" distR="0" wp14:anchorId="4BB38075" wp14:editId="4053DDB3">
            <wp:extent cx="3810000" cy="2540000"/>
            <wp:effectExtent l="19050" t="0" r="0" b="0"/>
            <wp:docPr id="3" name="Imagem 2" descr="WhatsApp Image 2022-08-17 at 14.06.5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7 at 14.06.5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553" w:rsidRPr="00226B81" w:rsidRDefault="00503553" w:rsidP="00503553">
      <w:pPr>
        <w:jc w:val="center"/>
        <w:rPr>
          <w:rFonts w:ascii="Arial" w:hAnsi="Arial" w:cs="Arial"/>
          <w:b/>
        </w:rPr>
      </w:pPr>
      <w:r w:rsidRPr="00226B81">
        <w:rPr>
          <w:rFonts w:ascii="Arial" w:hAnsi="Arial" w:cs="Arial"/>
          <w:b/>
        </w:rPr>
        <w:t xml:space="preserve"> (39267 - 39266) - Jabuti e Maritaca trazidos pela prefeitura de Indaiatuba no dia 17-08-22.</w:t>
      </w:r>
      <w:bookmarkEnd w:id="0"/>
    </w:p>
    <w:sectPr w:rsidR="00503553" w:rsidRPr="00226B81" w:rsidSect="00F26C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89" w:rsidRDefault="00012A89" w:rsidP="00503553">
      <w:pPr>
        <w:spacing w:after="0" w:line="240" w:lineRule="auto"/>
      </w:pPr>
      <w:r>
        <w:separator/>
      </w:r>
    </w:p>
  </w:endnote>
  <w:endnote w:type="continuationSeparator" w:id="0">
    <w:p w:rsidR="00012A89" w:rsidRDefault="00012A89" w:rsidP="0050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89" w:rsidRDefault="00012A89" w:rsidP="00503553">
      <w:pPr>
        <w:spacing w:after="0" w:line="240" w:lineRule="auto"/>
      </w:pPr>
      <w:r>
        <w:separator/>
      </w:r>
    </w:p>
  </w:footnote>
  <w:footnote w:type="continuationSeparator" w:id="0">
    <w:p w:rsidR="00012A89" w:rsidRDefault="00012A89" w:rsidP="00503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53" w:rsidRDefault="00503553" w:rsidP="0050355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B1FAD4" wp14:editId="00F0378A">
          <wp:extent cx="3390900" cy="732489"/>
          <wp:effectExtent l="19050" t="0" r="0" b="0"/>
          <wp:docPr id="1" name="Imagem 0" descr="Indaiatu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aiatub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3871" cy="73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53"/>
    <w:rsid w:val="00012A89"/>
    <w:rsid w:val="00160D6B"/>
    <w:rsid w:val="001F7F25"/>
    <w:rsid w:val="00226B81"/>
    <w:rsid w:val="002D1026"/>
    <w:rsid w:val="00503553"/>
    <w:rsid w:val="005F749C"/>
    <w:rsid w:val="007F2D93"/>
    <w:rsid w:val="00BA6CA2"/>
    <w:rsid w:val="00BE7003"/>
    <w:rsid w:val="00E37C4A"/>
    <w:rsid w:val="00F26C0E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A99E0-8660-47E8-AA7C-6C890B8E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03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3553"/>
  </w:style>
  <w:style w:type="paragraph" w:styleId="Rodap">
    <w:name w:val="footer"/>
    <w:basedOn w:val="Normal"/>
    <w:link w:val="RodapChar"/>
    <w:uiPriority w:val="99"/>
    <w:semiHidden/>
    <w:unhideWhenUsed/>
    <w:rsid w:val="00503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3553"/>
  </w:style>
  <w:style w:type="paragraph" w:styleId="Textodebalo">
    <w:name w:val="Balloon Text"/>
    <w:basedOn w:val="Normal"/>
    <w:link w:val="TextodebaloChar"/>
    <w:uiPriority w:val="99"/>
    <w:semiHidden/>
    <w:unhideWhenUsed/>
    <w:rsid w:val="0050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553"/>
    <w:rPr>
      <w:rFonts w:ascii="Tahoma" w:hAnsi="Tahoma" w:cs="Tahoma"/>
      <w:sz w:val="16"/>
      <w:szCs w:val="16"/>
    </w:rPr>
  </w:style>
  <w:style w:type="table" w:styleId="TabeladeGrade4-nfase3">
    <w:name w:val="Grid Table 4 Accent 3"/>
    <w:basedOn w:val="Tabelanormal"/>
    <w:uiPriority w:val="49"/>
    <w:rsid w:val="007F2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ade5Escura-nfase61">
    <w:name w:val="Tabela de Grade 5 Escura - Ênfase 61"/>
    <w:basedOn w:val="Tabelanormal"/>
    <w:uiPriority w:val="50"/>
    <w:rsid w:val="007F2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7F2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sawtana</dc:creator>
  <cp:lastModifiedBy>Micro</cp:lastModifiedBy>
  <cp:revision>4</cp:revision>
  <dcterms:created xsi:type="dcterms:W3CDTF">2022-08-22T17:39:00Z</dcterms:created>
  <dcterms:modified xsi:type="dcterms:W3CDTF">2022-08-22T21:02:00Z</dcterms:modified>
</cp:coreProperties>
</file>